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color w:val="333333"/>
          <w:kern w:val="0"/>
          <w:sz w:val="28"/>
          <w:szCs w:val="28"/>
          <w:u w:val="single"/>
          <w:lang w:val="en-US" w:eastAsia="zh-CN" w:bidi="ar"/>
        </w:rPr>
        <w:t xml:space="preserve">     （项目名称）   </w:t>
      </w:r>
      <w:r>
        <w:rPr>
          <w:rFonts w:hint="eastAsia" w:ascii="宋体" w:hAnsi="宋体" w:eastAsia="宋体" w:cs="Aharoni"/>
          <w:b/>
          <w:color w:val="333333"/>
          <w:kern w:val="0"/>
          <w:sz w:val="28"/>
          <w:szCs w:val="28"/>
          <w:u w:val="none"/>
          <w:lang w:val="en-US" w:eastAsia="zh-CN" w:bidi="ar"/>
        </w:rPr>
        <w:t>采购公告</w:t>
      </w: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  <w:u w:val="none"/>
          <w:lang w:val="en-US" w:eastAsia="zh-CN" w:bidi="ar"/>
        </w:rPr>
        <w:t xml:space="preserve">   </w:t>
      </w:r>
      <w:r>
        <w:rPr>
          <w:rFonts w:hint="eastAsia" w:ascii="楷体" w:hAnsi="楷体" w:eastAsia="楷体" w:cs="楷体"/>
          <w:b w:val="0"/>
          <w:bCs/>
          <w:color w:val="333333"/>
          <w:kern w:val="0"/>
          <w:sz w:val="21"/>
          <w:szCs w:val="21"/>
          <w:u w:val="none"/>
          <w:lang w:val="en-US" w:eastAsia="zh-CN" w:bidi="ar"/>
        </w:rPr>
        <w:t>（适用于非公开招标方式）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outlineLvl w:val="9"/>
        <w:rPr>
          <w:rFonts w:hint="eastAsia" w:ascii="宋体" w:hAnsi="宋体" w:eastAsia="宋体" w:cs="宋体"/>
          <w:b/>
          <w:color w:val="333333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color w:val="333333"/>
          <w:sz w:val="21"/>
          <w:szCs w:val="21"/>
        </w:rPr>
        <w:t>一、</w:t>
      </w:r>
      <w:r>
        <w:rPr>
          <w:rFonts w:hint="eastAsia" w:ascii="宋体" w:hAnsi="宋体" w:eastAsia="宋体" w:cs="宋体"/>
          <w:b/>
          <w:color w:val="333333"/>
          <w:sz w:val="21"/>
          <w:szCs w:val="21"/>
          <w:lang w:eastAsia="zh-CN"/>
        </w:rPr>
        <w:t>采购</w:t>
      </w:r>
      <w:r>
        <w:rPr>
          <w:rFonts w:hint="eastAsia" w:ascii="宋体" w:hAnsi="宋体" w:eastAsia="宋体" w:cs="宋体"/>
          <w:b/>
          <w:color w:val="333333"/>
          <w:sz w:val="21"/>
          <w:szCs w:val="21"/>
        </w:rPr>
        <w:t>条件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  本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  <w:lang w:eastAsia="zh-CN"/>
        </w:rPr>
        <w:t>采购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项目</w:t>
      </w: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  <w:u w:val="single"/>
          <w:lang w:val="en-US" w:eastAsia="zh-CN" w:bidi="ar"/>
        </w:rPr>
        <w:t xml:space="preserve">   </w:t>
      </w:r>
      <w:r>
        <w:rPr>
          <w:rFonts w:hint="eastAsia" w:ascii="楷体" w:hAnsi="楷体" w:eastAsia="楷体" w:cs="楷体"/>
          <w:b w:val="0"/>
          <w:bCs/>
          <w:color w:val="333333"/>
          <w:kern w:val="0"/>
          <w:sz w:val="21"/>
          <w:szCs w:val="21"/>
          <w:u w:val="single"/>
          <w:lang w:val="en-US" w:eastAsia="zh-CN" w:bidi="ar"/>
        </w:rPr>
        <w:t>（项目名称）</w:t>
      </w: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  <w:u w:val="singl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已由</w:t>
      </w: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  <w:u w:val="single"/>
          <w:lang w:val="en-US" w:eastAsia="zh-CN" w:bidi="ar"/>
        </w:rPr>
        <w:t xml:space="preserve">  </w:t>
      </w:r>
      <w:r>
        <w:rPr>
          <w:rFonts w:hint="eastAsia" w:ascii="楷体" w:hAnsi="楷体" w:eastAsia="楷体" w:cs="楷体"/>
          <w:b w:val="0"/>
          <w:bCs/>
          <w:color w:val="333333"/>
          <w:kern w:val="0"/>
          <w:sz w:val="21"/>
          <w:szCs w:val="21"/>
          <w:u w:val="single"/>
          <w:lang w:val="en-US" w:eastAsia="zh-CN" w:bidi="ar"/>
        </w:rPr>
        <w:t>（批准文件号）</w:t>
      </w: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  <w:u w:val="singl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文件批准建设。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  <w:lang w:eastAsia="zh-CN"/>
        </w:rPr>
        <w:t>采购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人为</w:t>
      </w: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  <w:u w:val="single"/>
          <w:lang w:val="en-US" w:eastAsia="zh-CN" w:bidi="ar"/>
        </w:rPr>
        <w:t xml:space="preserve">   </w:t>
      </w:r>
      <w:r>
        <w:rPr>
          <w:rFonts w:hint="eastAsia" w:ascii="楷体" w:hAnsi="楷体" w:eastAsia="楷体" w:cs="楷体"/>
          <w:b w:val="0"/>
          <w:bCs/>
          <w:color w:val="333333"/>
          <w:kern w:val="0"/>
          <w:sz w:val="21"/>
          <w:szCs w:val="21"/>
          <w:u w:val="single"/>
          <w:lang w:val="en-US" w:eastAsia="zh-CN" w:bidi="ar"/>
        </w:rPr>
        <w:t xml:space="preserve">（采购人名称） </w:t>
      </w: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  <w:u w:val="singl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建设资金来自</w:t>
      </w: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  <w:u w:val="single"/>
          <w:lang w:val="en-US" w:eastAsia="zh-CN" w:bidi="ar"/>
        </w:rPr>
        <w:t xml:space="preserve"> </w:t>
      </w:r>
      <w:r>
        <w:rPr>
          <w:rFonts w:hint="eastAsia" w:ascii="楷体" w:hAnsi="楷体" w:eastAsia="楷体" w:cs="楷体"/>
          <w:b w:val="0"/>
          <w:bCs/>
          <w:color w:val="333333"/>
          <w:kern w:val="0"/>
          <w:sz w:val="21"/>
          <w:szCs w:val="21"/>
          <w:u w:val="single"/>
          <w:lang w:val="en-US" w:eastAsia="zh-CN" w:bidi="ar"/>
        </w:rPr>
        <w:t>（财政拨款/单位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/>
          <w:color w:val="333333"/>
          <w:kern w:val="0"/>
          <w:sz w:val="21"/>
          <w:szCs w:val="21"/>
          <w:u w:val="single"/>
          <w:lang w:val="en-US" w:eastAsia="zh-CN" w:bidi="ar"/>
        </w:rPr>
        <w:t>自筹）</w:t>
      </w: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  <w:u w:val="singl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  <w:lang w:eastAsia="zh-CN"/>
        </w:rPr>
        <w:t>，预算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资金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万元。项目已具备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  <w:lang w:eastAsia="zh-CN"/>
        </w:rPr>
        <w:t>采购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条件，现对该项目的</w:t>
      </w: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  <w:u w:val="single"/>
          <w:lang w:val="en-US" w:eastAsia="zh-CN" w:bidi="ar"/>
        </w:rPr>
        <w:t xml:space="preserve">  </w:t>
      </w:r>
      <w:r>
        <w:rPr>
          <w:rFonts w:hint="eastAsia" w:ascii="楷体" w:hAnsi="楷体" w:eastAsia="楷体" w:cs="楷体"/>
          <w:b w:val="0"/>
          <w:bCs/>
          <w:color w:val="333333"/>
          <w:kern w:val="0"/>
          <w:sz w:val="21"/>
          <w:szCs w:val="21"/>
          <w:u w:val="single"/>
          <w:lang w:val="en-US" w:eastAsia="zh-CN" w:bidi="ar"/>
        </w:rPr>
        <w:t>（项目名称）</w:t>
      </w: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  <w:u w:val="singl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进行</w:t>
      </w:r>
      <w:r>
        <w:rPr>
          <w:rFonts w:hint="eastAsia" w:ascii="楷体" w:hAnsi="楷体" w:eastAsia="楷体" w:cs="楷体"/>
          <w:b w:val="0"/>
          <w:bCs/>
          <w:color w:val="333333"/>
          <w:kern w:val="0"/>
          <w:sz w:val="21"/>
          <w:szCs w:val="21"/>
          <w:u w:val="single"/>
          <w:lang w:val="en-US" w:eastAsia="zh-CN" w:bidi="ar"/>
        </w:rPr>
        <w:t>（采购方式）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。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  <w:lang w:eastAsia="zh-CN"/>
        </w:rPr>
        <w:t>欢迎符合资格条件的潜在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投标人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  <w:lang w:eastAsia="zh-CN"/>
        </w:rPr>
        <w:t>（供应商）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参加投标。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eastAsia" w:ascii="宋体" w:hAnsi="宋体" w:eastAsia="宋体" w:cs="宋体"/>
          <w:b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/>
          <w:color w:val="333333"/>
          <w:sz w:val="21"/>
          <w:szCs w:val="21"/>
        </w:rPr>
        <w:t>二、项目概况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eastAsia" w:ascii="宋体" w:hAnsi="宋体" w:eastAsia="宋体" w:cs="宋体"/>
          <w:b/>
          <w:color w:val="333333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color w:val="333333"/>
          <w:sz w:val="21"/>
          <w:szCs w:val="21"/>
        </w:rPr>
        <w:t>三、投标人</w:t>
      </w:r>
      <w:r>
        <w:rPr>
          <w:rFonts w:hint="eastAsia" w:ascii="宋体" w:hAnsi="宋体" w:eastAsia="宋体" w:cs="宋体"/>
          <w:b/>
          <w:color w:val="333333"/>
          <w:sz w:val="21"/>
          <w:szCs w:val="21"/>
          <w:lang w:eastAsia="zh-CN"/>
        </w:rPr>
        <w:t>（供应商）</w:t>
      </w:r>
      <w:r>
        <w:rPr>
          <w:rFonts w:hint="eastAsia" w:ascii="宋体" w:hAnsi="宋体" w:eastAsia="宋体" w:cs="宋体"/>
          <w:b/>
          <w:color w:val="333333"/>
          <w:sz w:val="21"/>
          <w:szCs w:val="21"/>
        </w:rPr>
        <w:t>资格要求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  1、企业资质要求：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  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、其他要求：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color w:val="333333"/>
          <w:sz w:val="21"/>
          <w:szCs w:val="21"/>
        </w:rPr>
        <w:t>四、</w:t>
      </w:r>
      <w:r>
        <w:rPr>
          <w:rFonts w:hint="eastAsia" w:ascii="宋体" w:hAnsi="宋体" w:eastAsia="宋体" w:cs="宋体"/>
          <w:b/>
          <w:color w:val="333333"/>
          <w:sz w:val="21"/>
          <w:szCs w:val="21"/>
          <w:lang w:eastAsia="zh-CN"/>
        </w:rPr>
        <w:t>采购</w:t>
      </w:r>
      <w:r>
        <w:rPr>
          <w:rFonts w:hint="eastAsia" w:ascii="宋体" w:hAnsi="宋体" w:eastAsia="宋体" w:cs="宋体"/>
          <w:b/>
          <w:color w:val="333333"/>
          <w:sz w:val="21"/>
          <w:szCs w:val="21"/>
        </w:rPr>
        <w:t>文件的领取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宋体" w:hAnsi="宋体" w:eastAsia="宋体" w:cs="宋体"/>
          <w:b w:val="0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  1、获取时间：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宋体" w:hAnsi="宋体" w:eastAsia="宋体" w:cs="宋体"/>
          <w:b w:val="0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  2、获取方式：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  <w:lang w:eastAsia="zh-CN"/>
        </w:rPr>
        <w:t>网站自行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下载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宋体" w:hAnsi="宋体" w:eastAsia="宋体" w:cs="宋体"/>
          <w:b w:val="0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  3、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  <w:lang w:eastAsia="zh-CN"/>
        </w:rPr>
        <w:t>采购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文件价格：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color w:val="333333"/>
          <w:sz w:val="21"/>
          <w:szCs w:val="21"/>
        </w:rPr>
        <w:t>五、投标</w:t>
      </w:r>
      <w:r>
        <w:rPr>
          <w:rFonts w:hint="eastAsia" w:ascii="宋体" w:hAnsi="宋体" w:eastAsia="宋体" w:cs="宋体"/>
          <w:b/>
          <w:color w:val="333333"/>
          <w:sz w:val="21"/>
          <w:szCs w:val="21"/>
          <w:lang w:eastAsia="zh-CN"/>
        </w:rPr>
        <w:t>（响应）</w:t>
      </w:r>
      <w:r>
        <w:rPr>
          <w:rFonts w:hint="eastAsia" w:ascii="宋体" w:hAnsi="宋体" w:eastAsia="宋体" w:cs="宋体"/>
          <w:b/>
          <w:color w:val="333333"/>
          <w:sz w:val="21"/>
          <w:szCs w:val="21"/>
        </w:rPr>
        <w:t>文件的递交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宋体" w:hAnsi="宋体" w:eastAsia="宋体" w:cs="宋体"/>
          <w:b w:val="0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  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、递交方式：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宋体" w:hAnsi="宋体" w:eastAsia="宋体" w:cs="宋体"/>
          <w:b w:val="0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  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、递交截止时间：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宋体" w:hAnsi="宋体" w:eastAsia="宋体" w:cs="宋体"/>
          <w:b w:val="0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  3、逾期送达指定地点或未在规定时间内传输到指定网站的投标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  <w:lang w:eastAsia="zh-CN"/>
        </w:rPr>
        <w:t>（响应）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文件，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  <w:lang w:eastAsia="zh-CN"/>
        </w:rPr>
        <w:t>采购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人不予受理。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color w:val="333333"/>
          <w:sz w:val="21"/>
          <w:szCs w:val="21"/>
        </w:rPr>
        <w:t>六、投标保证金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b w:val="0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  1、缴纳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  <w:lang w:eastAsia="zh-CN"/>
        </w:rPr>
        <w:t>方式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b w:val="0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  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、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  <w:lang w:eastAsia="zh-CN"/>
        </w:rPr>
        <w:t>保证金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金额：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  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、缴纳截止时间：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color w:val="333333"/>
          <w:sz w:val="21"/>
          <w:szCs w:val="21"/>
        </w:rPr>
        <w:t>七、发布公告的媒介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   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eastAsia" w:ascii="宋体" w:hAnsi="宋体" w:eastAsia="宋体" w:cs="宋体"/>
          <w:b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/>
          <w:color w:val="333333"/>
          <w:sz w:val="21"/>
          <w:szCs w:val="21"/>
        </w:rPr>
        <w:t>八、其他说明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eastAsia" w:ascii="宋体" w:hAnsi="宋体" w:eastAsia="宋体" w:cs="宋体"/>
          <w:b/>
          <w:color w:val="333333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/>
          <w:color w:val="333333"/>
          <w:sz w:val="21"/>
          <w:szCs w:val="21"/>
        </w:rPr>
        <w:t>九、联系方式</w:t>
      </w:r>
    </w:p>
    <w:tbl>
      <w:tblPr>
        <w:tblStyle w:val="8"/>
        <w:tblpPr w:leftFromText="180" w:rightFromText="180" w:vertAnchor="text" w:horzAnchor="page" w:tblpX="1804" w:tblpY="192"/>
        <w:tblOverlap w:val="never"/>
        <w:tblW w:w="827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1"/>
        <w:gridCol w:w="3016"/>
        <w:gridCol w:w="1224"/>
        <w:gridCol w:w="308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人：</w:t>
            </w:r>
          </w:p>
        </w:tc>
        <w:tc>
          <w:tcPr>
            <w:tcW w:w="30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代理机构：</w:t>
            </w:r>
          </w:p>
        </w:tc>
        <w:tc>
          <w:tcPr>
            <w:tcW w:w="30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址：</w:t>
            </w:r>
          </w:p>
        </w:tc>
        <w:tc>
          <w:tcPr>
            <w:tcW w:w="30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址：</w:t>
            </w:r>
          </w:p>
        </w:tc>
        <w:tc>
          <w:tcPr>
            <w:tcW w:w="30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编：</w:t>
            </w:r>
          </w:p>
        </w:tc>
        <w:tc>
          <w:tcPr>
            <w:tcW w:w="30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编：</w:t>
            </w:r>
          </w:p>
        </w:tc>
        <w:tc>
          <w:tcPr>
            <w:tcW w:w="30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联系人：</w:t>
            </w:r>
          </w:p>
        </w:tc>
        <w:tc>
          <w:tcPr>
            <w:tcW w:w="30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联系人：</w:t>
            </w:r>
          </w:p>
        </w:tc>
        <w:tc>
          <w:tcPr>
            <w:tcW w:w="30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电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话：</w:t>
            </w:r>
          </w:p>
        </w:tc>
        <w:tc>
          <w:tcPr>
            <w:tcW w:w="30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电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话：</w:t>
            </w:r>
          </w:p>
        </w:tc>
        <w:tc>
          <w:tcPr>
            <w:tcW w:w="30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真：</w:t>
            </w:r>
          </w:p>
        </w:tc>
        <w:tc>
          <w:tcPr>
            <w:tcW w:w="30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真：</w:t>
            </w:r>
          </w:p>
        </w:tc>
        <w:tc>
          <w:tcPr>
            <w:tcW w:w="30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电子邮件：</w:t>
            </w:r>
          </w:p>
        </w:tc>
        <w:tc>
          <w:tcPr>
            <w:tcW w:w="30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电子邮件：</w:t>
            </w:r>
          </w:p>
        </w:tc>
        <w:tc>
          <w:tcPr>
            <w:tcW w:w="30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color w:val="333333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B1BED"/>
    <w:rsid w:val="0CA06C14"/>
    <w:rsid w:val="0E2077F6"/>
    <w:rsid w:val="1183025F"/>
    <w:rsid w:val="2A1240A6"/>
    <w:rsid w:val="2BC65295"/>
    <w:rsid w:val="2EAB1BED"/>
    <w:rsid w:val="34BB7C9A"/>
    <w:rsid w:val="3E1E3433"/>
    <w:rsid w:val="40E22C81"/>
    <w:rsid w:val="46B971E7"/>
    <w:rsid w:val="530B49AC"/>
    <w:rsid w:val="53377229"/>
    <w:rsid w:val="5B2454A3"/>
    <w:rsid w:val="5DFD62BC"/>
    <w:rsid w:val="65135699"/>
    <w:rsid w:val="6EFC494A"/>
    <w:rsid w:val="718C7796"/>
    <w:rsid w:val="7557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2021-04-12T00:59:00Z</dcterms:created>
  <dc:creator>Administrator</dc:creator>
  <cp:lastModifiedBy>Administrator</cp:lastModifiedBy>
  <cp:lastPrinted>2021-04-13T01:14:46Z</cp:lastPrinted>
  <dcterms:modified xsi:type="dcterms:W3CDTF">2021-04-13T01:23:02Z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