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789" w:rsidRPr="0056758E" w:rsidRDefault="00BB3ED8" w:rsidP="0056758E">
      <w:pPr>
        <w:jc w:val="center"/>
        <w:rPr>
          <w:rFonts w:ascii="黑体" w:eastAsia="黑体" w:hAnsi="黑体" w:cs="宋体"/>
          <w:b/>
          <w:bCs/>
          <w:kern w:val="0"/>
          <w:sz w:val="40"/>
          <w:szCs w:val="40"/>
        </w:rPr>
      </w:pPr>
      <w:r w:rsidRPr="00641606">
        <w:rPr>
          <w:rFonts w:ascii="黑体" w:eastAsia="黑体" w:hAnsi="黑体" w:cs="宋体" w:hint="eastAsia"/>
          <w:kern w:val="0"/>
          <w:sz w:val="40"/>
          <w:szCs w:val="40"/>
        </w:rPr>
        <w:t>招标人委派</w:t>
      </w:r>
      <w:r w:rsidR="00B04BBD">
        <w:rPr>
          <w:rFonts w:ascii="黑体" w:eastAsia="黑体" w:hAnsi="黑体" w:cs="宋体" w:hint="eastAsia"/>
          <w:kern w:val="0"/>
          <w:sz w:val="40"/>
          <w:szCs w:val="40"/>
        </w:rPr>
        <w:t>代表</w:t>
      </w:r>
      <w:r w:rsidRPr="00641606">
        <w:rPr>
          <w:rFonts w:ascii="黑体" w:eastAsia="黑体" w:hAnsi="黑体" w:cs="宋体" w:hint="eastAsia"/>
          <w:kern w:val="0"/>
          <w:sz w:val="40"/>
          <w:szCs w:val="40"/>
        </w:rPr>
        <w:t>情况</w:t>
      </w:r>
      <w:r>
        <w:rPr>
          <w:rFonts w:ascii="黑体" w:eastAsia="黑体" w:hAnsi="黑体" w:cs="宋体" w:hint="eastAsia"/>
          <w:kern w:val="0"/>
          <w:sz w:val="40"/>
          <w:szCs w:val="40"/>
        </w:rPr>
        <w:t>与</w:t>
      </w:r>
      <w:r w:rsidR="008A1E0E" w:rsidRPr="00641606">
        <w:rPr>
          <w:rFonts w:ascii="黑体" w:eastAsia="黑体" w:hAnsi="黑体" w:cs="宋体" w:hint="eastAsia"/>
          <w:kern w:val="0"/>
          <w:sz w:val="40"/>
          <w:szCs w:val="40"/>
        </w:rPr>
        <w:t>评标专家抽取备选方案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1555"/>
        <w:gridCol w:w="7969"/>
      </w:tblGrid>
      <w:tr w:rsidR="00CD7931" w:rsidRPr="00E03F66" w:rsidTr="00C51D04">
        <w:trPr>
          <w:trHeight w:val="462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CD7931" w:rsidRPr="00E03F66" w:rsidRDefault="00CD7931" w:rsidP="001706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969" w:type="dxa"/>
            <w:shd w:val="clear" w:color="auto" w:fill="auto"/>
            <w:noWrap/>
            <w:vAlign w:val="center"/>
            <w:hideMark/>
          </w:tcPr>
          <w:p w:rsidR="00CD7931" w:rsidRPr="00E03F66" w:rsidRDefault="00CD7931" w:rsidP="001706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4E97" w:rsidRPr="00E03F66" w:rsidTr="00C51D04">
        <w:trPr>
          <w:trHeight w:val="462"/>
        </w:trPr>
        <w:tc>
          <w:tcPr>
            <w:tcW w:w="1555" w:type="dxa"/>
            <w:shd w:val="clear" w:color="auto" w:fill="auto"/>
            <w:noWrap/>
            <w:vAlign w:val="center"/>
          </w:tcPr>
          <w:p w:rsidR="00224E97" w:rsidRPr="00E03F66" w:rsidRDefault="00224E97" w:rsidP="001706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7969" w:type="dxa"/>
            <w:shd w:val="clear" w:color="auto" w:fill="auto"/>
            <w:noWrap/>
            <w:vAlign w:val="center"/>
          </w:tcPr>
          <w:p w:rsidR="00224E97" w:rsidRPr="00E03F66" w:rsidRDefault="00224E97" w:rsidP="001706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1D04" w:rsidRPr="00E03F66" w:rsidTr="00C51D04">
        <w:trPr>
          <w:trHeight w:val="462"/>
        </w:trPr>
        <w:tc>
          <w:tcPr>
            <w:tcW w:w="1555" w:type="dxa"/>
            <w:shd w:val="clear" w:color="auto" w:fill="auto"/>
            <w:noWrap/>
            <w:vAlign w:val="center"/>
          </w:tcPr>
          <w:p w:rsidR="00C51D04" w:rsidRDefault="00C51D04" w:rsidP="001706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合同估算价</w:t>
            </w:r>
          </w:p>
        </w:tc>
        <w:tc>
          <w:tcPr>
            <w:tcW w:w="7969" w:type="dxa"/>
            <w:shd w:val="clear" w:color="auto" w:fill="auto"/>
            <w:noWrap/>
            <w:vAlign w:val="center"/>
          </w:tcPr>
          <w:p w:rsidR="00C51D04" w:rsidRPr="00E03F66" w:rsidRDefault="00C51D04" w:rsidP="001706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D7931" w:rsidRPr="00E03F66" w:rsidTr="00C51D04">
        <w:trPr>
          <w:trHeight w:val="462"/>
        </w:trPr>
        <w:tc>
          <w:tcPr>
            <w:tcW w:w="1555" w:type="dxa"/>
            <w:shd w:val="clear" w:color="auto" w:fill="auto"/>
            <w:noWrap/>
            <w:vAlign w:val="center"/>
          </w:tcPr>
          <w:p w:rsidR="00CD7931" w:rsidRPr="00E03F66" w:rsidRDefault="00CD7931" w:rsidP="001706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评标时间</w:t>
            </w:r>
          </w:p>
        </w:tc>
        <w:tc>
          <w:tcPr>
            <w:tcW w:w="7969" w:type="dxa"/>
            <w:shd w:val="clear" w:color="auto" w:fill="auto"/>
            <w:noWrap/>
            <w:vAlign w:val="center"/>
          </w:tcPr>
          <w:p w:rsidR="00CD7931" w:rsidRPr="00E03F66" w:rsidRDefault="00CD7931" w:rsidP="001706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日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时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</w:p>
        </w:tc>
      </w:tr>
      <w:tr w:rsidR="00CD7931" w:rsidRPr="00E03F66" w:rsidTr="00CD7931">
        <w:trPr>
          <w:trHeight w:val="7040"/>
        </w:trPr>
        <w:tc>
          <w:tcPr>
            <w:tcW w:w="9524" w:type="dxa"/>
            <w:gridSpan w:val="2"/>
            <w:shd w:val="clear" w:color="auto" w:fill="auto"/>
            <w:noWrap/>
            <w:hideMark/>
          </w:tcPr>
          <w:p w:rsidR="00CD7931" w:rsidRPr="00E03F66" w:rsidRDefault="00CD7931" w:rsidP="00CD793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招标人委派</w:t>
            </w:r>
            <w:r w:rsidR="008A1E0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代表的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情况</w:t>
            </w:r>
          </w:p>
          <w:p w:rsidR="00CD7931" w:rsidRPr="002A54CA" w:rsidRDefault="00CD7931" w:rsidP="00CD793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□1、</w:t>
            </w:r>
            <w:r w:rsidRPr="002A54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招标人委派</w:t>
            </w:r>
            <w:r w:rsidR="008A1E0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专家代表</w:t>
            </w:r>
            <w:r w:rsidR="001F7A4D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1F7A4D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</w:t>
            </w:r>
            <w:r w:rsidR="008A1E0E" w:rsidRPr="008A1E0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名，其</w:t>
            </w:r>
            <w:r w:rsidRPr="002A54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姓名及身份证号：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 w:rsidR="008A1E0E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CD7931" w:rsidRDefault="00CD7931" w:rsidP="00CD793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□2、</w:t>
            </w:r>
            <w:r w:rsidR="00B50764" w:rsidRPr="002A54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招标人委派</w:t>
            </w:r>
            <w:r w:rsidR="00B507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专家代表</w:t>
            </w:r>
            <w:r w:rsidR="00B5076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B50764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</w:t>
            </w:r>
            <w:r w:rsidR="00B50764" w:rsidRPr="008A1E0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通过授权委托书委托并于投标截止时间前提交</w:t>
            </w:r>
            <w:r w:rsidR="001F7A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专家抽取室。</w:t>
            </w:r>
          </w:p>
          <w:p w:rsidR="00DA3A46" w:rsidRPr="00E03F66" w:rsidRDefault="00DA3A46" w:rsidP="00CD793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</w:t>
            </w:r>
            <w:r w:rsidR="00B50764" w:rsidRPr="002A54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招标人委派</w:t>
            </w:r>
            <w:r w:rsidR="00B507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其他与会人员</w:t>
            </w:r>
            <w:r w:rsidR="00B50764" w:rsidRPr="00B5076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B50764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</w:t>
            </w:r>
            <w:r w:rsidR="00B50764" w:rsidRPr="008A1E0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名，</w:t>
            </w:r>
            <w:r w:rsidRPr="008A1E0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</w:t>
            </w:r>
            <w:r w:rsidRPr="002A54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姓名及身份证号：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           </w:t>
            </w:r>
            <w:r w:rsidR="00B50764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</w:t>
            </w:r>
            <w:r w:rsidR="00B50764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CD7931" w:rsidRPr="00E03F66" w:rsidRDefault="00CD7931" w:rsidP="00CD793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二、无法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足额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抽取原所需专业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专家的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情况处理</w:t>
            </w:r>
          </w:p>
          <w:p w:rsidR="00CD7931" w:rsidRPr="00E03F66" w:rsidRDefault="00CD7931" w:rsidP="00CD793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□1、若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地区，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无法足额抽取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地区，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补抽。</w:t>
            </w:r>
          </w:p>
          <w:p w:rsidR="00CD7931" w:rsidRPr="00E03F66" w:rsidRDefault="00CD7931" w:rsidP="00CD793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□2、若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地区，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无法足额抽取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地区，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补抽。</w:t>
            </w:r>
          </w:p>
          <w:p w:rsidR="00CD7931" w:rsidRPr="00E03F66" w:rsidRDefault="00CD7931" w:rsidP="00CD7931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□3、若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地区，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无法足额抽取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地区，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补抽。</w:t>
            </w:r>
          </w:p>
          <w:p w:rsidR="00CD7931" w:rsidRPr="00E03F66" w:rsidRDefault="00CD7931" w:rsidP="00CD793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若上述补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抽方案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仍无法完成足额抽取的，则在</w:t>
            </w:r>
            <w:r w:rsidR="001F7A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库</w:t>
            </w:r>
            <w:r w:rsidR="002D27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不分地区从原所需专业的上一级专业类别中</w:t>
            </w:r>
            <w:r w:rsidR="001D60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补抽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CD7931" w:rsidRDefault="00CD7931" w:rsidP="00CD793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四、若</w:t>
            </w:r>
            <w:proofErr w:type="gramStart"/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遇已经</w:t>
            </w:r>
            <w:proofErr w:type="gramEnd"/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确认参加评标的专家因故不能参加评标，</w:t>
            </w:r>
            <w:r w:rsidR="00117C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需临时</w:t>
            </w:r>
            <w:proofErr w:type="gramStart"/>
            <w:r w:rsidR="00117C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补抽专家</w:t>
            </w:r>
            <w:proofErr w:type="gramEnd"/>
            <w:r w:rsidR="00117C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的，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则</w:t>
            </w:r>
            <w:proofErr w:type="gramStart"/>
            <w:r w:rsidR="00377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补抽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省</w:t>
            </w:r>
            <w:proofErr w:type="gramEnd"/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库</w:t>
            </w:r>
            <w:r w:rsidR="000C01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</w:t>
            </w:r>
            <w:r w:rsidR="00117C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</w:t>
            </w:r>
            <w:r w:rsidR="001F7A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地区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同条件专家</w:t>
            </w:r>
            <w:r w:rsidR="000C01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CD7931" w:rsidRDefault="00CD7931" w:rsidP="00CD7931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五、评标专家费</w:t>
            </w:r>
            <w:proofErr w:type="gramStart"/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浙发改公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〕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240</w:t>
            </w:r>
            <w:r w:rsidRPr="00E03F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号文件执行</w:t>
            </w:r>
            <w:r w:rsidR="000C01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CD7931" w:rsidRDefault="00CD7931" w:rsidP="00CD7931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六、其他需要说明的情况</w:t>
            </w:r>
            <w:r w:rsidR="000C01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686789" w:rsidRDefault="00686789" w:rsidP="00CD7931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86789" w:rsidRDefault="00686789" w:rsidP="00CD7931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86789" w:rsidRDefault="00686789" w:rsidP="00D71B5B">
            <w:pPr>
              <w:wordWrap w:val="0"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招标代理机构（公章）</w:t>
            </w:r>
            <w:r w:rsidR="00E32C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EF322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</w:t>
            </w:r>
            <w:r w:rsidR="00E32CF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</w:t>
            </w:r>
            <w:r w:rsidR="00D71B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D71B5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</w:t>
            </w:r>
          </w:p>
          <w:p w:rsidR="00D71B5B" w:rsidRDefault="00D71B5B" w:rsidP="00686789">
            <w:pPr>
              <w:spacing w:line="360" w:lineRule="auto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1B5B" w:rsidRPr="00D71B5B" w:rsidRDefault="00D71B5B" w:rsidP="00E32CFB">
            <w:pPr>
              <w:wordWrap w:val="0"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法定代表人或其授权代理人（签字或盖章）</w:t>
            </w:r>
            <w:r w:rsidR="00E32C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E32CF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</w:t>
            </w:r>
          </w:p>
          <w:p w:rsidR="00686789" w:rsidRDefault="00686789" w:rsidP="00EF3222">
            <w:pPr>
              <w:wordWrap w:val="0"/>
              <w:spacing w:line="360" w:lineRule="auto"/>
              <w:ind w:right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F3222" w:rsidRDefault="00EF3222" w:rsidP="00EF3222">
            <w:pPr>
              <w:wordWrap w:val="0"/>
              <w:spacing w:line="360" w:lineRule="auto"/>
              <w:ind w:right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D7931" w:rsidRPr="00E03F66" w:rsidRDefault="00CD7931" w:rsidP="00CD7931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D7931" w:rsidRDefault="00CD7931">
      <w:pPr>
        <w:widowControl/>
        <w:jc w:val="left"/>
      </w:pPr>
      <w:r>
        <w:br w:type="page"/>
      </w:r>
    </w:p>
    <w:p w:rsidR="006A26A4" w:rsidRDefault="00CD7931" w:rsidP="006A26A4">
      <w:pPr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274A">
        <w:rPr>
          <w:rFonts w:ascii="宋体" w:eastAsia="宋体" w:hAnsi="宋体" w:cs="宋体" w:hint="eastAsia"/>
          <w:kern w:val="0"/>
          <w:szCs w:val="21"/>
        </w:rPr>
        <w:lastRenderedPageBreak/>
        <w:t>填表说明：</w:t>
      </w:r>
    </w:p>
    <w:p w:rsidR="00744F32" w:rsidRPr="00B50764" w:rsidRDefault="00CD7931" w:rsidP="00B50764">
      <w:pPr>
        <w:pStyle w:val="a3"/>
        <w:numPr>
          <w:ilvl w:val="0"/>
          <w:numId w:val="3"/>
        </w:numPr>
        <w:spacing w:line="360" w:lineRule="auto"/>
        <w:ind w:left="0" w:firstLineChars="0" w:firstLine="0"/>
        <w:rPr>
          <w:rFonts w:ascii="宋体" w:eastAsia="宋体" w:hAnsi="宋体" w:cs="宋体"/>
          <w:kern w:val="0"/>
          <w:szCs w:val="21"/>
        </w:rPr>
      </w:pPr>
      <w:r w:rsidRPr="00B50764">
        <w:rPr>
          <w:rFonts w:ascii="宋体" w:eastAsia="宋体" w:hAnsi="宋体" w:cs="宋体" w:hint="eastAsia"/>
          <w:kern w:val="0"/>
          <w:szCs w:val="21"/>
        </w:rPr>
        <w:t>评标专家专业类别按《</w:t>
      </w:r>
      <w:r w:rsidR="00E55DC5" w:rsidRPr="00B50764">
        <w:rPr>
          <w:rFonts w:ascii="宋体" w:eastAsia="宋体" w:hAnsi="宋体" w:cs="宋体"/>
          <w:kern w:val="0"/>
          <w:szCs w:val="21"/>
        </w:rPr>
        <w:t>公共资源交易评标专家专业分类标准</w:t>
      </w:r>
      <w:r w:rsidRPr="00B50764">
        <w:rPr>
          <w:rFonts w:ascii="宋体" w:eastAsia="宋体" w:hAnsi="宋体" w:cs="宋体" w:hint="eastAsia"/>
          <w:kern w:val="0"/>
          <w:szCs w:val="21"/>
        </w:rPr>
        <w:t>》填写</w:t>
      </w:r>
      <w:r w:rsidR="000C0199" w:rsidRPr="00B50764">
        <w:rPr>
          <w:rFonts w:ascii="宋体" w:eastAsia="宋体" w:hAnsi="宋体" w:cs="宋体" w:hint="eastAsia"/>
          <w:kern w:val="0"/>
          <w:szCs w:val="21"/>
        </w:rPr>
        <w:t>。</w:t>
      </w:r>
    </w:p>
    <w:p w:rsidR="00B50764" w:rsidRDefault="0050468A" w:rsidP="00B50764">
      <w:pPr>
        <w:pStyle w:val="a3"/>
        <w:numPr>
          <w:ilvl w:val="0"/>
          <w:numId w:val="3"/>
        </w:numPr>
        <w:spacing w:line="360" w:lineRule="auto"/>
        <w:ind w:left="0" w:firstLineChars="0" w:firstLine="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仅当招标人委派代表参加评标会议但不进入评标委员会时填写</w:t>
      </w:r>
      <w:r w:rsidR="00CA7722" w:rsidRPr="0050468A">
        <w:rPr>
          <w:rFonts w:ascii="宋体" w:eastAsia="宋体" w:hAnsi="宋体" w:cs="宋体" w:hint="eastAsia"/>
          <w:kern w:val="0"/>
          <w:szCs w:val="21"/>
        </w:rPr>
        <w:t>招标人委派其他与会人员</w:t>
      </w:r>
      <w:r>
        <w:rPr>
          <w:rFonts w:ascii="宋体" w:eastAsia="宋体" w:hAnsi="宋体" w:cs="宋体" w:hint="eastAsia"/>
          <w:kern w:val="0"/>
          <w:szCs w:val="21"/>
        </w:rPr>
        <w:t>，该人员数量原则上不超过1名。</w:t>
      </w:r>
    </w:p>
    <w:p w:rsidR="00B50764" w:rsidRDefault="002D274A" w:rsidP="00B50764">
      <w:pPr>
        <w:pStyle w:val="a3"/>
        <w:numPr>
          <w:ilvl w:val="0"/>
          <w:numId w:val="3"/>
        </w:numPr>
        <w:spacing w:line="360" w:lineRule="auto"/>
        <w:ind w:left="0" w:firstLineChars="0" w:firstLine="0"/>
        <w:rPr>
          <w:rFonts w:ascii="宋体" w:eastAsia="宋体" w:hAnsi="宋体" w:cs="宋体"/>
          <w:kern w:val="0"/>
          <w:szCs w:val="21"/>
        </w:rPr>
      </w:pPr>
      <w:r w:rsidRPr="00B50764">
        <w:rPr>
          <w:rFonts w:ascii="宋体" w:eastAsia="宋体" w:hAnsi="宋体" w:cs="宋体" w:hint="eastAsia"/>
          <w:kern w:val="0"/>
          <w:szCs w:val="21"/>
        </w:rPr>
        <w:t>各类项目评标专家</w:t>
      </w:r>
      <w:r w:rsidR="001D6074" w:rsidRPr="00B50764">
        <w:rPr>
          <w:rFonts w:ascii="宋体" w:eastAsia="宋体" w:hAnsi="宋体" w:cs="宋体" w:hint="eastAsia"/>
          <w:kern w:val="0"/>
          <w:szCs w:val="21"/>
        </w:rPr>
        <w:t>抽取，在所需三级类别中抽取专家数不得超过专家抽取总数的2/</w:t>
      </w:r>
      <w:r w:rsidR="001D6074" w:rsidRPr="00B50764">
        <w:rPr>
          <w:rFonts w:ascii="宋体" w:eastAsia="宋体" w:hAnsi="宋体" w:cs="宋体"/>
          <w:kern w:val="0"/>
          <w:szCs w:val="21"/>
        </w:rPr>
        <w:t>3</w:t>
      </w:r>
      <w:r w:rsidR="001D6074" w:rsidRPr="00B50764">
        <w:rPr>
          <w:rFonts w:ascii="宋体" w:eastAsia="宋体" w:hAnsi="宋体" w:cs="宋体" w:hint="eastAsia"/>
          <w:kern w:val="0"/>
          <w:szCs w:val="21"/>
        </w:rPr>
        <w:t>（</w:t>
      </w:r>
      <w:proofErr w:type="gramStart"/>
      <w:r w:rsidR="001D6074" w:rsidRPr="00B50764">
        <w:rPr>
          <w:rFonts w:ascii="宋体" w:eastAsia="宋体" w:hAnsi="宋体" w:cs="宋体" w:hint="eastAsia"/>
          <w:kern w:val="0"/>
          <w:szCs w:val="21"/>
        </w:rPr>
        <w:t>浙发改公</w:t>
      </w:r>
      <w:proofErr w:type="gramEnd"/>
      <w:r w:rsidR="001D6074" w:rsidRPr="00B50764">
        <w:rPr>
          <w:rFonts w:ascii="宋体" w:eastAsia="宋体" w:hAnsi="宋体" w:cs="宋体" w:hint="eastAsia"/>
          <w:kern w:val="0"/>
          <w:szCs w:val="21"/>
        </w:rPr>
        <w:t>管〔2</w:t>
      </w:r>
      <w:r w:rsidR="001D6074" w:rsidRPr="00B50764">
        <w:rPr>
          <w:rFonts w:ascii="宋体" w:eastAsia="宋体" w:hAnsi="宋体" w:cs="宋体"/>
          <w:kern w:val="0"/>
          <w:szCs w:val="21"/>
        </w:rPr>
        <w:t>021〕240</w:t>
      </w:r>
      <w:r w:rsidR="001D6074" w:rsidRPr="00B50764">
        <w:rPr>
          <w:rFonts w:ascii="宋体" w:eastAsia="宋体" w:hAnsi="宋体" w:cs="宋体" w:hint="eastAsia"/>
          <w:kern w:val="0"/>
          <w:szCs w:val="21"/>
        </w:rPr>
        <w:t>号文件）</w:t>
      </w:r>
      <w:r w:rsidR="000C0199" w:rsidRPr="00B50764">
        <w:rPr>
          <w:rFonts w:ascii="宋体" w:eastAsia="宋体" w:hAnsi="宋体" w:cs="宋体" w:hint="eastAsia"/>
          <w:kern w:val="0"/>
          <w:szCs w:val="21"/>
        </w:rPr>
        <w:t>。</w:t>
      </w:r>
      <w:r w:rsidR="001D6074" w:rsidRPr="00B50764"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CD7931" w:rsidRPr="00B50764" w:rsidRDefault="000C0199" w:rsidP="00B50764">
      <w:pPr>
        <w:pStyle w:val="a3"/>
        <w:numPr>
          <w:ilvl w:val="0"/>
          <w:numId w:val="3"/>
        </w:numPr>
        <w:spacing w:line="360" w:lineRule="auto"/>
        <w:ind w:left="0" w:firstLineChars="0" w:firstLine="0"/>
        <w:rPr>
          <w:rFonts w:ascii="宋体" w:eastAsia="宋体" w:hAnsi="宋体" w:cs="宋体"/>
          <w:kern w:val="0"/>
          <w:szCs w:val="21"/>
        </w:rPr>
      </w:pPr>
      <w:r w:rsidRPr="00B50764">
        <w:rPr>
          <w:rFonts w:ascii="宋体" w:eastAsia="宋体" w:hAnsi="宋体" w:cs="宋体" w:hint="eastAsia"/>
          <w:kern w:val="0"/>
          <w:szCs w:val="21"/>
        </w:rPr>
        <w:t>合同估算价限额以下的依法必须进行招标项目评标专家的抽取，可以在浙江省综合评标专家库（温州片区）及附近地区的专家片区内随机抽取。温州市合同估算价限额为：施工单项合同估算价5</w:t>
      </w:r>
      <w:r w:rsidRPr="00B50764">
        <w:rPr>
          <w:rFonts w:ascii="宋体" w:eastAsia="宋体" w:hAnsi="宋体" w:cs="宋体"/>
          <w:kern w:val="0"/>
          <w:szCs w:val="21"/>
        </w:rPr>
        <w:t>000</w:t>
      </w:r>
      <w:r w:rsidRPr="00B50764">
        <w:rPr>
          <w:rFonts w:ascii="宋体" w:eastAsia="宋体" w:hAnsi="宋体" w:cs="宋体" w:hint="eastAsia"/>
          <w:kern w:val="0"/>
          <w:szCs w:val="21"/>
        </w:rPr>
        <w:t>万元，重要设备、材料等货物的采购，单项合同估算价1</w:t>
      </w:r>
      <w:r w:rsidRPr="00B50764">
        <w:rPr>
          <w:rFonts w:ascii="宋体" w:eastAsia="宋体" w:hAnsi="宋体" w:cs="宋体"/>
          <w:kern w:val="0"/>
          <w:szCs w:val="21"/>
        </w:rPr>
        <w:t>000</w:t>
      </w:r>
      <w:r w:rsidRPr="00B50764">
        <w:rPr>
          <w:rFonts w:ascii="宋体" w:eastAsia="宋体" w:hAnsi="宋体" w:cs="宋体" w:hint="eastAsia"/>
          <w:kern w:val="0"/>
          <w:szCs w:val="21"/>
        </w:rPr>
        <w:t>万元；勘察、设计、监理等服务的采购，单项合同估算价5</w:t>
      </w:r>
      <w:r w:rsidRPr="00B50764">
        <w:rPr>
          <w:rFonts w:ascii="宋体" w:eastAsia="宋体" w:hAnsi="宋体" w:cs="宋体"/>
          <w:kern w:val="0"/>
          <w:szCs w:val="21"/>
        </w:rPr>
        <w:t>00</w:t>
      </w:r>
      <w:r w:rsidRPr="00B50764">
        <w:rPr>
          <w:rFonts w:ascii="宋体" w:eastAsia="宋体" w:hAnsi="宋体" w:cs="宋体" w:hint="eastAsia"/>
          <w:kern w:val="0"/>
          <w:szCs w:val="21"/>
        </w:rPr>
        <w:t>万元（</w:t>
      </w:r>
      <w:proofErr w:type="gramStart"/>
      <w:r w:rsidRPr="00B50764">
        <w:rPr>
          <w:rFonts w:ascii="宋体" w:eastAsia="宋体" w:hAnsi="宋体" w:cs="宋体" w:hint="eastAsia"/>
          <w:kern w:val="0"/>
          <w:szCs w:val="21"/>
        </w:rPr>
        <w:t>温政发</w:t>
      </w:r>
      <w:proofErr w:type="gramEnd"/>
      <w:r w:rsidRPr="00B50764">
        <w:rPr>
          <w:rFonts w:ascii="宋体" w:eastAsia="宋体" w:hAnsi="宋体" w:cs="宋体" w:hint="eastAsia"/>
          <w:kern w:val="0"/>
          <w:szCs w:val="21"/>
        </w:rPr>
        <w:t>〔</w:t>
      </w:r>
      <w:r w:rsidRPr="00B50764">
        <w:rPr>
          <w:rFonts w:ascii="宋体" w:eastAsia="宋体" w:hAnsi="宋体" w:cs="宋体"/>
          <w:kern w:val="0"/>
          <w:szCs w:val="21"/>
        </w:rPr>
        <w:t>2018〕</w:t>
      </w:r>
      <w:r w:rsidRPr="00B50764">
        <w:rPr>
          <w:rFonts w:ascii="宋体" w:eastAsia="宋体" w:hAnsi="宋体" w:cs="宋体" w:hint="eastAsia"/>
          <w:kern w:val="0"/>
          <w:szCs w:val="21"/>
        </w:rPr>
        <w:t>2号文件）</w:t>
      </w:r>
      <w:r w:rsidR="002D274A" w:rsidRPr="00B50764">
        <w:rPr>
          <w:rFonts w:ascii="宋体" w:eastAsia="宋体" w:hAnsi="宋体" w:cs="宋体" w:hint="eastAsia"/>
          <w:kern w:val="0"/>
          <w:szCs w:val="21"/>
        </w:rPr>
        <w:t>。</w:t>
      </w:r>
    </w:p>
    <w:sectPr w:rsidR="00CD7931" w:rsidRPr="00B50764" w:rsidSect="00E03F6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16CB" w:rsidRDefault="003116CB" w:rsidP="00D71B5B">
      <w:r>
        <w:separator/>
      </w:r>
    </w:p>
  </w:endnote>
  <w:endnote w:type="continuationSeparator" w:id="0">
    <w:p w:rsidR="003116CB" w:rsidRDefault="003116CB" w:rsidP="00D7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16CB" w:rsidRDefault="003116CB" w:rsidP="00D71B5B">
      <w:r>
        <w:separator/>
      </w:r>
    </w:p>
  </w:footnote>
  <w:footnote w:type="continuationSeparator" w:id="0">
    <w:p w:rsidR="003116CB" w:rsidRDefault="003116CB" w:rsidP="00D71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916"/>
    <w:multiLevelType w:val="hybridMultilevel"/>
    <w:tmpl w:val="70FA86C0"/>
    <w:lvl w:ilvl="0" w:tplc="848C91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1DD31DD"/>
    <w:multiLevelType w:val="hybridMultilevel"/>
    <w:tmpl w:val="4000C938"/>
    <w:lvl w:ilvl="0" w:tplc="306032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F3910CE"/>
    <w:multiLevelType w:val="hybridMultilevel"/>
    <w:tmpl w:val="86CA83D6"/>
    <w:lvl w:ilvl="0" w:tplc="EDB25C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01596167">
    <w:abstractNumId w:val="0"/>
  </w:num>
  <w:num w:numId="2" w16cid:durableId="904418543">
    <w:abstractNumId w:val="1"/>
  </w:num>
  <w:num w:numId="3" w16cid:durableId="867451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66"/>
    <w:rsid w:val="00095E24"/>
    <w:rsid w:val="000C0199"/>
    <w:rsid w:val="00117C1B"/>
    <w:rsid w:val="001D6074"/>
    <w:rsid w:val="001F7A4D"/>
    <w:rsid w:val="00224E97"/>
    <w:rsid w:val="002A54CA"/>
    <w:rsid w:val="002D274A"/>
    <w:rsid w:val="003116CB"/>
    <w:rsid w:val="003506DD"/>
    <w:rsid w:val="00377136"/>
    <w:rsid w:val="003D070C"/>
    <w:rsid w:val="0050468A"/>
    <w:rsid w:val="00511BA3"/>
    <w:rsid w:val="005137E8"/>
    <w:rsid w:val="00527CA1"/>
    <w:rsid w:val="0056758E"/>
    <w:rsid w:val="005F628B"/>
    <w:rsid w:val="00641606"/>
    <w:rsid w:val="00664E86"/>
    <w:rsid w:val="00686789"/>
    <w:rsid w:val="006A26A4"/>
    <w:rsid w:val="00744F32"/>
    <w:rsid w:val="007D4845"/>
    <w:rsid w:val="00820F9B"/>
    <w:rsid w:val="00894A18"/>
    <w:rsid w:val="008A1E0E"/>
    <w:rsid w:val="00933089"/>
    <w:rsid w:val="00B04BBD"/>
    <w:rsid w:val="00B50764"/>
    <w:rsid w:val="00BB3ED8"/>
    <w:rsid w:val="00C51D04"/>
    <w:rsid w:val="00CA7722"/>
    <w:rsid w:val="00CD45DA"/>
    <w:rsid w:val="00CD7931"/>
    <w:rsid w:val="00D12B6A"/>
    <w:rsid w:val="00D71B5B"/>
    <w:rsid w:val="00DA3A46"/>
    <w:rsid w:val="00E01E9F"/>
    <w:rsid w:val="00E03F66"/>
    <w:rsid w:val="00E32CFB"/>
    <w:rsid w:val="00E55DC5"/>
    <w:rsid w:val="00E83D82"/>
    <w:rsid w:val="00EA1E6E"/>
    <w:rsid w:val="00EF3222"/>
    <w:rsid w:val="00F3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AE1DB"/>
  <w15:chartTrackingRefBased/>
  <w15:docId w15:val="{32BD956A-49D9-4E75-A7CD-28D595E5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93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71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1B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1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1B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5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rj110</dc:creator>
  <cp:keywords/>
  <dc:description/>
  <cp:lastModifiedBy>rj110</cp:lastModifiedBy>
  <cp:revision>18</cp:revision>
  <cp:lastPrinted>2023-05-09T07:08:00Z</cp:lastPrinted>
  <dcterms:created xsi:type="dcterms:W3CDTF">2023-05-06T01:27:00Z</dcterms:created>
  <dcterms:modified xsi:type="dcterms:W3CDTF">2023-05-17T02:02:00Z</dcterms:modified>
</cp:coreProperties>
</file>