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A98F" w14:textId="387CB8E4" w:rsidR="00D56C9B" w:rsidRDefault="00B91FB7" w:rsidP="009620D6">
      <w:pPr>
        <w:spacing w:line="360" w:lineRule="auto"/>
        <w:jc w:val="center"/>
        <w:rPr>
          <w:sz w:val="24"/>
          <w:szCs w:val="24"/>
        </w:rPr>
      </w:pPr>
      <w:r w:rsidRPr="00B91FB7">
        <w:rPr>
          <w:rFonts w:hint="eastAsia"/>
          <w:sz w:val="44"/>
          <w:szCs w:val="44"/>
        </w:rPr>
        <w:t>瑞安市水利水电工程施工招标文件范本指导意见（不见面开标）</w:t>
      </w:r>
    </w:p>
    <w:p w14:paraId="23CDE6EF" w14:textId="77777777" w:rsidR="00B91FB7" w:rsidRDefault="00B91FB7" w:rsidP="009620D6">
      <w:pPr>
        <w:spacing w:line="360" w:lineRule="auto"/>
        <w:jc w:val="center"/>
        <w:rPr>
          <w:sz w:val="24"/>
          <w:szCs w:val="24"/>
        </w:rPr>
      </w:pPr>
    </w:p>
    <w:p w14:paraId="6A48A392" w14:textId="77777777" w:rsidR="00D56C9B" w:rsidRDefault="006D0A5D">
      <w:pPr>
        <w:spacing w:line="360" w:lineRule="auto"/>
        <w:rPr>
          <w:sz w:val="24"/>
          <w:szCs w:val="24"/>
        </w:rPr>
      </w:pPr>
      <w:r>
        <w:rPr>
          <w:rFonts w:hint="eastAsia"/>
          <w:sz w:val="24"/>
          <w:szCs w:val="24"/>
        </w:rPr>
        <w:t>各投标单位、招标代理机构：</w:t>
      </w:r>
    </w:p>
    <w:p w14:paraId="7FB802F5" w14:textId="381BE71A" w:rsidR="00D56C9B" w:rsidRDefault="006D0A5D">
      <w:pPr>
        <w:spacing w:line="360" w:lineRule="auto"/>
        <w:rPr>
          <w:sz w:val="24"/>
          <w:szCs w:val="24"/>
        </w:rPr>
      </w:pPr>
      <w:r>
        <w:rPr>
          <w:rFonts w:hint="eastAsia"/>
          <w:sz w:val="24"/>
          <w:szCs w:val="24"/>
        </w:rPr>
        <w:t>因工作需要，现对</w:t>
      </w:r>
      <w:r>
        <w:rPr>
          <w:sz w:val="24"/>
          <w:szCs w:val="24"/>
        </w:rPr>
        <w:t>202</w:t>
      </w:r>
      <w:r w:rsidR="00B91FB7">
        <w:rPr>
          <w:sz w:val="24"/>
          <w:szCs w:val="24"/>
        </w:rPr>
        <w:t>1</w:t>
      </w:r>
      <w:r>
        <w:rPr>
          <w:rFonts w:hint="eastAsia"/>
          <w:sz w:val="24"/>
          <w:szCs w:val="24"/>
        </w:rPr>
        <w:t>年版</w:t>
      </w:r>
      <w:r w:rsidR="00B91FB7">
        <w:rPr>
          <w:rFonts w:hint="eastAsia"/>
          <w:sz w:val="24"/>
          <w:szCs w:val="24"/>
        </w:rPr>
        <w:t>水利水电工程施工</w:t>
      </w:r>
      <w:r>
        <w:rPr>
          <w:rFonts w:hint="eastAsia"/>
          <w:sz w:val="24"/>
          <w:szCs w:val="24"/>
        </w:rPr>
        <w:t>招标文件范本进行如下修订：</w:t>
      </w:r>
    </w:p>
    <w:tbl>
      <w:tblPr>
        <w:tblW w:w="14201"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52"/>
        <w:gridCol w:w="5776"/>
        <w:gridCol w:w="5529"/>
      </w:tblGrid>
      <w:tr w:rsidR="00B91FB7" w14:paraId="028C5C4B" w14:textId="77777777" w:rsidTr="00B91FB7">
        <w:trPr>
          <w:tblHeader/>
        </w:trPr>
        <w:tc>
          <w:tcPr>
            <w:tcW w:w="744" w:type="dxa"/>
            <w:vAlign w:val="center"/>
          </w:tcPr>
          <w:p w14:paraId="515678EC" w14:textId="77777777" w:rsidR="00B91FB7" w:rsidRDefault="00B91FB7">
            <w:pPr>
              <w:spacing w:line="360" w:lineRule="auto"/>
              <w:jc w:val="center"/>
              <w:rPr>
                <w:rFonts w:ascii="宋体" w:cs="宋体"/>
                <w:b/>
                <w:szCs w:val="21"/>
              </w:rPr>
            </w:pPr>
            <w:r>
              <w:rPr>
                <w:rFonts w:hint="eastAsia"/>
                <w:b/>
                <w:szCs w:val="21"/>
              </w:rPr>
              <w:t>序号</w:t>
            </w:r>
          </w:p>
        </w:tc>
        <w:tc>
          <w:tcPr>
            <w:tcW w:w="2152" w:type="dxa"/>
            <w:vAlign w:val="center"/>
          </w:tcPr>
          <w:p w14:paraId="622CEAF7" w14:textId="77777777" w:rsidR="00B91FB7" w:rsidRDefault="00B91FB7">
            <w:pPr>
              <w:spacing w:line="360" w:lineRule="auto"/>
              <w:jc w:val="center"/>
              <w:rPr>
                <w:rFonts w:ascii="宋体" w:cs="宋体"/>
                <w:b/>
                <w:szCs w:val="21"/>
              </w:rPr>
            </w:pPr>
            <w:r>
              <w:rPr>
                <w:rFonts w:hint="eastAsia"/>
                <w:b/>
                <w:szCs w:val="21"/>
              </w:rPr>
              <w:t>更改位置</w:t>
            </w:r>
          </w:p>
        </w:tc>
        <w:tc>
          <w:tcPr>
            <w:tcW w:w="5776" w:type="dxa"/>
            <w:vAlign w:val="center"/>
          </w:tcPr>
          <w:p w14:paraId="703EF273" w14:textId="77777777" w:rsidR="00B91FB7" w:rsidRDefault="00B91FB7">
            <w:pPr>
              <w:spacing w:line="360" w:lineRule="auto"/>
              <w:jc w:val="center"/>
              <w:rPr>
                <w:rFonts w:ascii="宋体" w:cs="宋体"/>
                <w:b/>
                <w:szCs w:val="21"/>
              </w:rPr>
            </w:pPr>
            <w:r>
              <w:rPr>
                <w:rFonts w:hint="eastAsia"/>
                <w:b/>
                <w:szCs w:val="21"/>
              </w:rPr>
              <w:t>更改前</w:t>
            </w:r>
          </w:p>
        </w:tc>
        <w:tc>
          <w:tcPr>
            <w:tcW w:w="5529" w:type="dxa"/>
            <w:vAlign w:val="center"/>
          </w:tcPr>
          <w:p w14:paraId="39E8151F" w14:textId="77777777" w:rsidR="00B91FB7" w:rsidRDefault="00B91FB7">
            <w:pPr>
              <w:spacing w:line="360" w:lineRule="auto"/>
              <w:jc w:val="center"/>
              <w:rPr>
                <w:rFonts w:ascii="宋体" w:cs="宋体"/>
                <w:b/>
                <w:szCs w:val="21"/>
              </w:rPr>
            </w:pPr>
            <w:r>
              <w:rPr>
                <w:rFonts w:hint="eastAsia"/>
                <w:b/>
                <w:szCs w:val="21"/>
              </w:rPr>
              <w:t>更改后</w:t>
            </w:r>
          </w:p>
        </w:tc>
      </w:tr>
      <w:tr w:rsidR="00F13138" w14:paraId="7FDE5F4A" w14:textId="77777777" w:rsidTr="00B91FB7">
        <w:trPr>
          <w:trHeight w:val="422"/>
        </w:trPr>
        <w:tc>
          <w:tcPr>
            <w:tcW w:w="744" w:type="dxa"/>
            <w:vAlign w:val="center"/>
          </w:tcPr>
          <w:p w14:paraId="530B37BA" w14:textId="77777777" w:rsidR="00F13138" w:rsidRPr="001F21AC" w:rsidRDefault="00F13138" w:rsidP="00F13138">
            <w:pPr>
              <w:pStyle w:val="afb"/>
              <w:numPr>
                <w:ilvl w:val="0"/>
                <w:numId w:val="1"/>
              </w:numPr>
              <w:ind w:firstLineChars="0"/>
              <w:jc w:val="center"/>
              <w:rPr>
                <w:szCs w:val="21"/>
              </w:rPr>
            </w:pPr>
          </w:p>
        </w:tc>
        <w:tc>
          <w:tcPr>
            <w:tcW w:w="2152" w:type="dxa"/>
            <w:vAlign w:val="center"/>
          </w:tcPr>
          <w:p w14:paraId="7065BC80" w14:textId="57B40E14" w:rsidR="00F13138" w:rsidRPr="001F21AC" w:rsidRDefault="00F13138" w:rsidP="00F13138">
            <w:pPr>
              <w:rPr>
                <w:szCs w:val="21"/>
              </w:rPr>
            </w:pPr>
            <w:r>
              <w:rPr>
                <w:rFonts w:hint="eastAsia"/>
                <w:szCs w:val="21"/>
              </w:rPr>
              <w:t>使用说明</w:t>
            </w:r>
          </w:p>
        </w:tc>
        <w:tc>
          <w:tcPr>
            <w:tcW w:w="5776" w:type="dxa"/>
            <w:vAlign w:val="center"/>
          </w:tcPr>
          <w:p w14:paraId="09FD63DA" w14:textId="29D1DC00" w:rsidR="00F13138" w:rsidRDefault="00F13138" w:rsidP="00F13138">
            <w:pPr>
              <w:jc w:val="left"/>
              <w:rPr>
                <w:color w:val="000000"/>
              </w:rPr>
            </w:pPr>
            <w:r w:rsidRPr="00F13138">
              <w:rPr>
                <w:rFonts w:hint="eastAsia"/>
              </w:rPr>
              <w:t>十、上述所引用的文件若国家或省市颁布执行了新的文件，招标人也应予以执行。</w:t>
            </w:r>
          </w:p>
        </w:tc>
        <w:tc>
          <w:tcPr>
            <w:tcW w:w="5529" w:type="dxa"/>
            <w:vAlign w:val="center"/>
          </w:tcPr>
          <w:p w14:paraId="08615D9A" w14:textId="77777777" w:rsidR="00F13138" w:rsidRPr="00A44EF9" w:rsidRDefault="00F13138" w:rsidP="00F13138">
            <w:pPr>
              <w:tabs>
                <w:tab w:val="left" w:pos="2250"/>
              </w:tabs>
              <w:jc w:val="left"/>
              <w:rPr>
                <w:color w:val="FF0000"/>
              </w:rPr>
            </w:pPr>
            <w:r w:rsidRPr="00A44EF9">
              <w:rPr>
                <w:rFonts w:hint="eastAsia"/>
                <w:color w:val="FF0000"/>
              </w:rPr>
              <w:t>九、带●部分，由招标人根据项目特点自行选择其中一项，并删除其余选项。</w:t>
            </w:r>
          </w:p>
          <w:p w14:paraId="58EC64A8" w14:textId="30B58B51" w:rsidR="00F13138" w:rsidRDefault="00F13138" w:rsidP="00F13138">
            <w:pPr>
              <w:jc w:val="left"/>
            </w:pPr>
            <w:r>
              <w:rPr>
                <w:rFonts w:hint="eastAsia"/>
              </w:rPr>
              <w:t>十、</w:t>
            </w:r>
            <w:r w:rsidRPr="00F13138">
              <w:rPr>
                <w:rFonts w:hint="eastAsia"/>
              </w:rPr>
              <w:t>上述所引用的文件若国家或省市颁布执行了新的文件，招标人也应予以执行。</w:t>
            </w:r>
          </w:p>
        </w:tc>
      </w:tr>
      <w:tr w:rsidR="007158FF" w14:paraId="72D84E06" w14:textId="77777777" w:rsidTr="00B91FB7">
        <w:trPr>
          <w:trHeight w:val="422"/>
        </w:trPr>
        <w:tc>
          <w:tcPr>
            <w:tcW w:w="744" w:type="dxa"/>
            <w:vAlign w:val="center"/>
          </w:tcPr>
          <w:p w14:paraId="0581DA34" w14:textId="77777777" w:rsidR="007158FF" w:rsidRPr="001F21AC" w:rsidRDefault="007158FF" w:rsidP="007158FF">
            <w:pPr>
              <w:pStyle w:val="afb"/>
              <w:numPr>
                <w:ilvl w:val="0"/>
                <w:numId w:val="1"/>
              </w:numPr>
              <w:ind w:firstLineChars="0"/>
              <w:jc w:val="center"/>
              <w:rPr>
                <w:szCs w:val="21"/>
                <w:lang w:eastAsia="zh-TW"/>
              </w:rPr>
            </w:pPr>
          </w:p>
        </w:tc>
        <w:tc>
          <w:tcPr>
            <w:tcW w:w="2152" w:type="dxa"/>
            <w:vAlign w:val="center"/>
          </w:tcPr>
          <w:p w14:paraId="0D8ECD05" w14:textId="4ED8F718" w:rsidR="007158FF" w:rsidRPr="001F21AC" w:rsidRDefault="007158FF" w:rsidP="007158FF">
            <w:pPr>
              <w:rPr>
                <w:szCs w:val="21"/>
              </w:rPr>
            </w:pPr>
            <w:r w:rsidRPr="001F21AC">
              <w:rPr>
                <w:rFonts w:hint="eastAsia"/>
                <w:szCs w:val="21"/>
              </w:rPr>
              <w:t>第</w:t>
            </w:r>
            <w:r>
              <w:rPr>
                <w:rFonts w:hint="eastAsia"/>
                <w:szCs w:val="21"/>
              </w:rPr>
              <w:t>一</w:t>
            </w:r>
            <w:r w:rsidRPr="001F21AC">
              <w:rPr>
                <w:rFonts w:hint="eastAsia"/>
                <w:szCs w:val="21"/>
              </w:rPr>
              <w:t>章</w:t>
            </w:r>
            <w:r w:rsidRPr="001F21AC">
              <w:rPr>
                <w:rFonts w:hint="eastAsia"/>
                <w:szCs w:val="21"/>
              </w:rPr>
              <w:t xml:space="preserve"> </w:t>
            </w:r>
            <w:r>
              <w:rPr>
                <w:rFonts w:hint="eastAsia"/>
                <w:szCs w:val="21"/>
              </w:rPr>
              <w:t>招标公告（未进行资格预审）</w:t>
            </w:r>
          </w:p>
          <w:p w14:paraId="2FE79AF7" w14:textId="77777777" w:rsidR="007158FF" w:rsidRDefault="007158FF" w:rsidP="007158FF">
            <w:pPr>
              <w:rPr>
                <w:szCs w:val="21"/>
              </w:rPr>
            </w:pPr>
            <w:r>
              <w:rPr>
                <w:rFonts w:hint="eastAsia"/>
                <w:szCs w:val="21"/>
              </w:rPr>
              <w:t>投标人资格条件要求前附表</w:t>
            </w:r>
          </w:p>
          <w:p w14:paraId="619CAAAC" w14:textId="0C58959C" w:rsidR="007158FF" w:rsidRPr="001F21AC" w:rsidRDefault="007158FF" w:rsidP="007158FF">
            <w:pPr>
              <w:rPr>
                <w:szCs w:val="21"/>
              </w:rPr>
            </w:pPr>
            <w:r>
              <w:rPr>
                <w:rFonts w:hint="eastAsia"/>
                <w:szCs w:val="21"/>
              </w:rPr>
              <w:t>三</w:t>
            </w:r>
            <w:r>
              <w:rPr>
                <w:rFonts w:hint="eastAsia"/>
                <w:szCs w:val="21"/>
              </w:rPr>
              <w:t xml:space="preserve"> </w:t>
            </w:r>
            <w:r>
              <w:rPr>
                <w:rFonts w:hint="eastAsia"/>
                <w:szCs w:val="21"/>
              </w:rPr>
              <w:t>其他</w:t>
            </w:r>
          </w:p>
        </w:tc>
        <w:tc>
          <w:tcPr>
            <w:tcW w:w="5776" w:type="dxa"/>
            <w:vAlign w:val="center"/>
          </w:tcPr>
          <w:p w14:paraId="139CD623" w14:textId="77777777" w:rsidR="007158FF" w:rsidRPr="007863B3" w:rsidRDefault="007158FF" w:rsidP="007158FF">
            <w:pPr>
              <w:spacing w:line="360" w:lineRule="exact"/>
              <w:rPr>
                <w:szCs w:val="21"/>
              </w:rPr>
            </w:pPr>
            <w:r w:rsidRPr="007863B3">
              <w:rPr>
                <w:rFonts w:hint="eastAsia"/>
                <w:szCs w:val="21"/>
              </w:rPr>
              <w:t>拟派项目组主要人员必须已在浙江省水利建设市场信息平台“</w:t>
            </w:r>
            <w:r w:rsidRPr="007863B3">
              <w:rPr>
                <w:rFonts w:hint="eastAsia"/>
                <w:szCs w:val="21"/>
              </w:rPr>
              <w:t xml:space="preserve">http://js.zjwater.gov.cn/ </w:t>
            </w:r>
            <w:r w:rsidRPr="007863B3">
              <w:rPr>
                <w:rFonts w:hint="eastAsia"/>
                <w:szCs w:val="21"/>
              </w:rPr>
              <w:t>”或全国水利建设市场监管服务平台“</w:t>
            </w:r>
            <w:r w:rsidRPr="007863B3">
              <w:rPr>
                <w:rFonts w:hint="eastAsia"/>
                <w:szCs w:val="21"/>
              </w:rPr>
              <w:t>http://xypt.mwr.gov.cn/</w:t>
            </w:r>
            <w:r w:rsidRPr="007863B3">
              <w:rPr>
                <w:rFonts w:hint="eastAsia"/>
                <w:szCs w:val="21"/>
              </w:rPr>
              <w:t>”上公示，外地</w:t>
            </w:r>
            <w:proofErr w:type="gramStart"/>
            <w:r w:rsidRPr="007863B3">
              <w:rPr>
                <w:rFonts w:hint="eastAsia"/>
                <w:szCs w:val="21"/>
              </w:rPr>
              <w:t>进浙施工</w:t>
            </w:r>
            <w:proofErr w:type="gramEnd"/>
            <w:r w:rsidRPr="007863B3">
              <w:rPr>
                <w:rFonts w:hint="eastAsia"/>
                <w:szCs w:val="21"/>
              </w:rPr>
              <w:t>企业的委托代理人必须是在浙江省水利建设市场信息平台“</w:t>
            </w:r>
            <w:r w:rsidRPr="007863B3">
              <w:rPr>
                <w:rFonts w:hint="eastAsia"/>
                <w:szCs w:val="21"/>
              </w:rPr>
              <w:t>http://js.zjwater.gov.cn/</w:t>
            </w:r>
            <w:r w:rsidRPr="007863B3">
              <w:rPr>
                <w:rFonts w:hint="eastAsia"/>
                <w:szCs w:val="21"/>
              </w:rPr>
              <w:t>”上已经公示的授权委托人。</w:t>
            </w:r>
          </w:p>
          <w:p w14:paraId="02CFB3F1" w14:textId="77777777" w:rsidR="007158FF" w:rsidRPr="007863B3" w:rsidRDefault="007158FF" w:rsidP="007158FF">
            <w:pPr>
              <w:spacing w:line="360" w:lineRule="exact"/>
              <w:rPr>
                <w:szCs w:val="21"/>
              </w:rPr>
            </w:pPr>
            <w:r w:rsidRPr="007863B3">
              <w:rPr>
                <w:rFonts w:hint="eastAsia"/>
                <w:szCs w:val="21"/>
              </w:rPr>
              <w:t>标段概算投资在</w:t>
            </w:r>
            <w:r w:rsidRPr="007863B3">
              <w:rPr>
                <w:rFonts w:hint="eastAsia"/>
                <w:szCs w:val="21"/>
              </w:rPr>
              <w:t>0.1</w:t>
            </w:r>
            <w:r w:rsidRPr="007863B3">
              <w:rPr>
                <w:rFonts w:hint="eastAsia"/>
                <w:szCs w:val="21"/>
              </w:rPr>
              <w:t>亿元以上的：拟派项目组主要人员（指项目负责人、项目技术负责人、质量负责人、安全负责人、专职安全生产管理人员、安全员、质检员、施工员，下同）。</w:t>
            </w:r>
          </w:p>
          <w:p w14:paraId="524C61A6" w14:textId="7536D301" w:rsidR="007158FF" w:rsidRPr="00CD77DE" w:rsidRDefault="007158FF" w:rsidP="007158FF">
            <w:pPr>
              <w:jc w:val="left"/>
              <w:rPr>
                <w:color w:val="000000"/>
              </w:rPr>
            </w:pPr>
            <w:r w:rsidRPr="007863B3">
              <w:rPr>
                <w:rFonts w:hint="eastAsia"/>
                <w:szCs w:val="21"/>
              </w:rPr>
              <w:t>标段概算投资在</w:t>
            </w:r>
            <w:r w:rsidRPr="007863B3">
              <w:rPr>
                <w:rFonts w:hint="eastAsia"/>
                <w:szCs w:val="21"/>
              </w:rPr>
              <w:t>0.1</w:t>
            </w:r>
            <w:r w:rsidRPr="007863B3">
              <w:rPr>
                <w:rFonts w:hint="eastAsia"/>
                <w:szCs w:val="21"/>
              </w:rPr>
              <w:t>亿元以下的：拟派项目组主要人员（指项目负责人、项目技术负责人、安全员、质检员、施工员，下同）。</w:t>
            </w:r>
          </w:p>
        </w:tc>
        <w:tc>
          <w:tcPr>
            <w:tcW w:w="5529" w:type="dxa"/>
            <w:vAlign w:val="center"/>
          </w:tcPr>
          <w:p w14:paraId="574AFCFD" w14:textId="0DF1AE35" w:rsidR="007158FF" w:rsidRPr="00590607" w:rsidRDefault="007158FF" w:rsidP="007158FF">
            <w:pPr>
              <w:spacing w:line="288" w:lineRule="auto"/>
              <w:rPr>
                <w:rFonts w:ascii="宋体" w:hAnsi="宋体" w:cs="宋体"/>
                <w:szCs w:val="21"/>
              </w:rPr>
            </w:pPr>
            <w:r w:rsidRPr="007863B3">
              <w:rPr>
                <w:rFonts w:ascii="宋体" w:hAnsi="宋体" w:cs="宋体" w:hint="eastAsia"/>
                <w:szCs w:val="21"/>
              </w:rPr>
              <w:t>拟派项目组主要人员（指项目负责人、项目技术负责人、质量负责人、安全负责人、专职安全生产管理人员、安全员、质检员、施工员，下同）必须已在“浙江省水利建设市场信息平台”上公示，外地</w:t>
            </w:r>
            <w:proofErr w:type="gramStart"/>
            <w:r w:rsidRPr="007863B3">
              <w:rPr>
                <w:rFonts w:ascii="宋体" w:hAnsi="宋体" w:cs="宋体" w:hint="eastAsia"/>
                <w:szCs w:val="21"/>
              </w:rPr>
              <w:t>进浙施工</w:t>
            </w:r>
            <w:proofErr w:type="gramEnd"/>
            <w:r w:rsidRPr="007863B3">
              <w:rPr>
                <w:rFonts w:ascii="宋体" w:hAnsi="宋体" w:cs="宋体" w:hint="eastAsia"/>
                <w:szCs w:val="21"/>
              </w:rPr>
              <w:t>企业的委托代理人必须是在“浙江省水利建设市场信息平台”上已经公示的授权委托人。</w:t>
            </w:r>
          </w:p>
        </w:tc>
      </w:tr>
      <w:tr w:rsidR="002969F2" w14:paraId="548561F8" w14:textId="77777777" w:rsidTr="00B91FB7">
        <w:trPr>
          <w:trHeight w:val="422"/>
        </w:trPr>
        <w:tc>
          <w:tcPr>
            <w:tcW w:w="744" w:type="dxa"/>
            <w:vAlign w:val="center"/>
          </w:tcPr>
          <w:p w14:paraId="7EEA1EAE" w14:textId="77777777" w:rsidR="002969F2" w:rsidRPr="001F21AC" w:rsidRDefault="002969F2" w:rsidP="007158FF">
            <w:pPr>
              <w:pStyle w:val="afb"/>
              <w:numPr>
                <w:ilvl w:val="0"/>
                <w:numId w:val="1"/>
              </w:numPr>
              <w:ind w:firstLineChars="0"/>
              <w:jc w:val="center"/>
              <w:rPr>
                <w:szCs w:val="21"/>
                <w:lang w:eastAsia="zh-TW"/>
              </w:rPr>
            </w:pPr>
          </w:p>
        </w:tc>
        <w:tc>
          <w:tcPr>
            <w:tcW w:w="2152" w:type="dxa"/>
            <w:vAlign w:val="center"/>
          </w:tcPr>
          <w:p w14:paraId="1B98C6DF" w14:textId="77777777" w:rsidR="002969F2" w:rsidRPr="001F21AC" w:rsidRDefault="002969F2" w:rsidP="002969F2">
            <w:pPr>
              <w:rPr>
                <w:szCs w:val="21"/>
              </w:rPr>
            </w:pPr>
            <w:r w:rsidRPr="001F21AC">
              <w:rPr>
                <w:rFonts w:hint="eastAsia"/>
                <w:szCs w:val="21"/>
              </w:rPr>
              <w:t>第</w:t>
            </w:r>
            <w:r>
              <w:rPr>
                <w:rFonts w:hint="eastAsia"/>
                <w:szCs w:val="21"/>
              </w:rPr>
              <w:t>一</w:t>
            </w:r>
            <w:r w:rsidRPr="001F21AC">
              <w:rPr>
                <w:rFonts w:hint="eastAsia"/>
                <w:szCs w:val="21"/>
              </w:rPr>
              <w:t>章</w:t>
            </w:r>
            <w:r w:rsidRPr="001F21AC">
              <w:rPr>
                <w:rFonts w:hint="eastAsia"/>
                <w:szCs w:val="21"/>
              </w:rPr>
              <w:t xml:space="preserve"> </w:t>
            </w:r>
            <w:r>
              <w:rPr>
                <w:rFonts w:hint="eastAsia"/>
                <w:szCs w:val="21"/>
              </w:rPr>
              <w:t>招标公告（未进行资格预审）</w:t>
            </w:r>
          </w:p>
          <w:p w14:paraId="4F120D63" w14:textId="77777777" w:rsidR="002969F2" w:rsidRDefault="002969F2" w:rsidP="002969F2">
            <w:pPr>
              <w:rPr>
                <w:szCs w:val="21"/>
              </w:rPr>
            </w:pPr>
            <w:r>
              <w:rPr>
                <w:rFonts w:hint="eastAsia"/>
                <w:szCs w:val="21"/>
              </w:rPr>
              <w:lastRenderedPageBreak/>
              <w:t>投标人资格条件要求前附表</w:t>
            </w:r>
          </w:p>
          <w:p w14:paraId="76A7E481" w14:textId="327162E3" w:rsidR="002969F2" w:rsidRPr="001F21AC" w:rsidRDefault="002969F2" w:rsidP="002969F2">
            <w:pPr>
              <w:rPr>
                <w:rFonts w:hint="eastAsia"/>
                <w:szCs w:val="21"/>
              </w:rPr>
            </w:pPr>
            <w:r w:rsidRPr="002969F2">
              <w:rPr>
                <w:rFonts w:hint="eastAsia"/>
                <w:szCs w:val="21"/>
              </w:rPr>
              <w:t>注解：</w:t>
            </w:r>
          </w:p>
        </w:tc>
        <w:tc>
          <w:tcPr>
            <w:tcW w:w="5776" w:type="dxa"/>
            <w:vAlign w:val="center"/>
          </w:tcPr>
          <w:p w14:paraId="21F62D44" w14:textId="31B8C7C1" w:rsidR="002969F2" w:rsidRPr="002969F2" w:rsidRDefault="002969F2" w:rsidP="007158FF">
            <w:pPr>
              <w:spacing w:line="360" w:lineRule="exact"/>
              <w:rPr>
                <w:rFonts w:hint="eastAsia"/>
                <w:szCs w:val="21"/>
              </w:rPr>
            </w:pPr>
            <w:r w:rsidRPr="002969F2">
              <w:rPr>
                <w:rFonts w:hint="eastAsia"/>
                <w:szCs w:val="21"/>
              </w:rPr>
              <w:lastRenderedPageBreak/>
              <w:t>②　可根据项目实际情况对企业信用评价等级（仅指“全国</w:t>
            </w:r>
            <w:r w:rsidRPr="002969F2">
              <w:rPr>
                <w:rFonts w:hint="eastAsia"/>
                <w:szCs w:val="21"/>
              </w:rPr>
              <w:lastRenderedPageBreak/>
              <w:t>水利建设市场信用信息平台”“</w:t>
            </w:r>
            <w:r w:rsidRPr="002969F2">
              <w:rPr>
                <w:rFonts w:hint="eastAsia"/>
                <w:szCs w:val="21"/>
              </w:rPr>
              <w:t>http://rcpu.cwun.org/</w:t>
            </w:r>
            <w:r w:rsidRPr="002969F2">
              <w:rPr>
                <w:rFonts w:hint="eastAsia"/>
                <w:szCs w:val="21"/>
              </w:rPr>
              <w:t>”公布的企业信用评价等级）、设备、资金、人员业绩等提出相应要求。</w:t>
            </w:r>
          </w:p>
        </w:tc>
        <w:tc>
          <w:tcPr>
            <w:tcW w:w="5529" w:type="dxa"/>
            <w:vAlign w:val="center"/>
          </w:tcPr>
          <w:p w14:paraId="7C333BAD" w14:textId="54C3309E" w:rsidR="002969F2" w:rsidRPr="002969F2" w:rsidRDefault="002969F2" w:rsidP="007158FF">
            <w:pPr>
              <w:spacing w:line="288" w:lineRule="auto"/>
              <w:rPr>
                <w:rFonts w:ascii="宋体" w:hAnsi="宋体" w:cs="宋体" w:hint="eastAsia"/>
                <w:szCs w:val="21"/>
              </w:rPr>
            </w:pPr>
            <w:r w:rsidRPr="002969F2">
              <w:rPr>
                <w:rFonts w:ascii="宋体" w:hAnsi="宋体" w:cs="宋体" w:hint="eastAsia"/>
                <w:szCs w:val="21"/>
              </w:rPr>
              <w:lastRenderedPageBreak/>
              <w:t>②　可根据项目实际情况对企业信用评价等级（仅指“</w:t>
            </w:r>
            <w:r w:rsidR="00A433D6">
              <w:rPr>
                <w:rFonts w:hint="eastAsia"/>
                <w:color w:val="333333"/>
              </w:rPr>
              <w:t>全</w:t>
            </w:r>
            <w:r w:rsidR="00A433D6">
              <w:rPr>
                <w:rFonts w:hint="eastAsia"/>
                <w:color w:val="333333"/>
              </w:rPr>
              <w:lastRenderedPageBreak/>
              <w:t>国水利建设市场监管服务平台</w:t>
            </w:r>
            <w:r w:rsidRPr="002969F2">
              <w:rPr>
                <w:rFonts w:ascii="宋体" w:hAnsi="宋体" w:cs="宋体" w:hint="eastAsia"/>
                <w:szCs w:val="21"/>
              </w:rPr>
              <w:t>”公布的企业信用评价等级）、设备、资金、人员业绩等提出相应要求。</w:t>
            </w:r>
          </w:p>
        </w:tc>
      </w:tr>
      <w:tr w:rsidR="007158FF" w14:paraId="18116ED7" w14:textId="77777777" w:rsidTr="00B91FB7">
        <w:trPr>
          <w:trHeight w:val="422"/>
        </w:trPr>
        <w:tc>
          <w:tcPr>
            <w:tcW w:w="744" w:type="dxa"/>
            <w:vAlign w:val="center"/>
          </w:tcPr>
          <w:p w14:paraId="5B76189C"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25C3FEF4"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6B18ABAF" w14:textId="77777777" w:rsidR="007158FF" w:rsidRPr="001F21AC" w:rsidRDefault="007158FF" w:rsidP="007158FF">
            <w:pPr>
              <w:rPr>
                <w:szCs w:val="21"/>
              </w:rPr>
            </w:pPr>
            <w:r>
              <w:rPr>
                <w:rFonts w:hint="eastAsia"/>
                <w:szCs w:val="21"/>
              </w:rPr>
              <w:t>投标人须知前附表</w:t>
            </w:r>
          </w:p>
          <w:p w14:paraId="40D4AC10" w14:textId="22B17A39" w:rsidR="007158FF" w:rsidRPr="001F21AC" w:rsidRDefault="007158FF" w:rsidP="007158FF">
            <w:pPr>
              <w:rPr>
                <w:szCs w:val="21"/>
              </w:rPr>
            </w:pPr>
            <w:r>
              <w:rPr>
                <w:szCs w:val="21"/>
              </w:rPr>
              <w:t>4.2.2</w:t>
            </w:r>
            <w:r>
              <w:rPr>
                <w:rFonts w:hint="eastAsia"/>
                <w:color w:val="000000"/>
              </w:rPr>
              <w:t>递交投标文件地点</w:t>
            </w:r>
          </w:p>
        </w:tc>
        <w:tc>
          <w:tcPr>
            <w:tcW w:w="5776" w:type="dxa"/>
            <w:vAlign w:val="center"/>
          </w:tcPr>
          <w:p w14:paraId="118857C3" w14:textId="77777777" w:rsidR="007158FF" w:rsidRDefault="007158FF" w:rsidP="007158FF">
            <w:pPr>
              <w:jc w:val="left"/>
              <w:rPr>
                <w:rFonts w:cs="黑体"/>
                <w:color w:val="000000"/>
                <w:szCs w:val="21"/>
              </w:rPr>
            </w:pPr>
            <w:r>
              <w:rPr>
                <w:rFonts w:hint="eastAsia"/>
                <w:color w:val="000000"/>
              </w:rPr>
              <w:t>□采用电子投标的：</w:t>
            </w:r>
          </w:p>
          <w:p w14:paraId="369B8EA9" w14:textId="77777777" w:rsidR="007158FF" w:rsidRDefault="007158FF" w:rsidP="007158FF">
            <w:pPr>
              <w:ind w:leftChars="100" w:left="210"/>
              <w:jc w:val="left"/>
              <w:rPr>
                <w:rFonts w:cs="黑体"/>
                <w:color w:val="000000"/>
                <w:szCs w:val="21"/>
              </w:rPr>
            </w:pPr>
            <w:r>
              <w:rPr>
                <w:rFonts w:cs="黑体" w:hint="eastAsia"/>
                <w:color w:val="000000"/>
                <w:szCs w:val="21"/>
              </w:rPr>
              <w:t>加密电子投标文件的递交：在瑞安市公共资源网上交易平台指定位置上传；</w:t>
            </w:r>
          </w:p>
          <w:p w14:paraId="08BCB36D" w14:textId="77777777" w:rsidR="007158FF" w:rsidRDefault="007158FF" w:rsidP="007158FF">
            <w:pPr>
              <w:spacing w:beforeLines="50" w:before="156" w:line="288" w:lineRule="auto"/>
              <w:ind w:leftChars="100" w:left="210"/>
              <w:rPr>
                <w:rFonts w:cs="黑体"/>
                <w:color w:val="000000"/>
                <w:szCs w:val="21"/>
              </w:rPr>
            </w:pPr>
            <w:r>
              <w:rPr>
                <w:rFonts w:cs="黑体" w:hint="eastAsia"/>
                <w:color w:val="000000"/>
                <w:szCs w:val="21"/>
              </w:rPr>
              <w:t>纸质投标文件和备用电子光盘的递交：瑞安市公共资源交易中心开标室（外滩</w:t>
            </w:r>
            <w:proofErr w:type="gramStart"/>
            <w:r>
              <w:rPr>
                <w:rFonts w:cs="黑体" w:hint="eastAsia"/>
                <w:color w:val="000000"/>
                <w:szCs w:val="21"/>
              </w:rPr>
              <w:t>满庭芳三楼</w:t>
            </w:r>
            <w:proofErr w:type="gramEnd"/>
            <w:r>
              <w:rPr>
                <w:rFonts w:cs="黑体" w:hint="eastAsia"/>
                <w:color w:val="000000"/>
                <w:szCs w:val="21"/>
              </w:rPr>
              <w:t>），详见中心栏指示牌</w:t>
            </w:r>
          </w:p>
          <w:p w14:paraId="4A3C21C2" w14:textId="77777777" w:rsidR="007158FF" w:rsidRDefault="007158FF" w:rsidP="007158FF">
            <w:pPr>
              <w:spacing w:beforeLines="50" w:before="156" w:line="288" w:lineRule="auto"/>
              <w:rPr>
                <w:color w:val="000000"/>
              </w:rPr>
            </w:pPr>
            <w:r>
              <w:rPr>
                <w:rFonts w:hint="eastAsia"/>
                <w:color w:val="000000"/>
              </w:rPr>
              <w:t>□采用纸质投标的：</w:t>
            </w:r>
          </w:p>
          <w:p w14:paraId="39D9B030" w14:textId="7FE7DC0D" w:rsidR="007158FF" w:rsidRDefault="007158FF" w:rsidP="007158FF">
            <w:pPr>
              <w:tabs>
                <w:tab w:val="left" w:pos="2250"/>
              </w:tabs>
              <w:wordWrap w:val="0"/>
              <w:spacing w:line="288" w:lineRule="auto"/>
              <w:jc w:val="left"/>
              <w:rPr>
                <w:rFonts w:cs="黑体"/>
                <w:szCs w:val="21"/>
              </w:rPr>
            </w:pPr>
            <w:r>
              <w:rPr>
                <w:rFonts w:hint="eastAsia"/>
                <w:color w:val="000000"/>
              </w:rPr>
              <w:t>纸质投标文件的递交：</w:t>
            </w:r>
            <w:r>
              <w:rPr>
                <w:rFonts w:cs="黑体" w:hint="eastAsia"/>
                <w:color w:val="000000"/>
                <w:szCs w:val="21"/>
              </w:rPr>
              <w:t>瑞安市公共资源交易中心开标室（外滩</w:t>
            </w:r>
            <w:proofErr w:type="gramStart"/>
            <w:r>
              <w:rPr>
                <w:rFonts w:cs="黑体" w:hint="eastAsia"/>
                <w:color w:val="000000"/>
                <w:szCs w:val="21"/>
              </w:rPr>
              <w:t>满庭芳三楼</w:t>
            </w:r>
            <w:proofErr w:type="gramEnd"/>
            <w:r>
              <w:rPr>
                <w:rFonts w:cs="黑体" w:hint="eastAsia"/>
                <w:color w:val="000000"/>
                <w:szCs w:val="21"/>
              </w:rPr>
              <w:t>），详见中心栏指示牌</w:t>
            </w:r>
          </w:p>
        </w:tc>
        <w:tc>
          <w:tcPr>
            <w:tcW w:w="5529" w:type="dxa"/>
            <w:vAlign w:val="center"/>
          </w:tcPr>
          <w:p w14:paraId="44B65D2F" w14:textId="77777777" w:rsidR="007158FF" w:rsidRPr="00B078A6" w:rsidRDefault="007158FF" w:rsidP="007158FF">
            <w:pPr>
              <w:spacing w:line="288" w:lineRule="auto"/>
            </w:pPr>
            <w:r w:rsidRPr="00AD4A92">
              <w:rPr>
                <w:rFonts w:hint="eastAsia"/>
              </w:rPr>
              <w:t>●</w:t>
            </w:r>
            <w:r w:rsidRPr="00B078A6">
              <w:rPr>
                <w:rFonts w:hint="eastAsia"/>
                <w:color w:val="FF0000"/>
              </w:rPr>
              <w:t>电子投标文件的递交</w:t>
            </w:r>
            <w:r w:rsidRPr="00B078A6">
              <w:rPr>
                <w:rFonts w:hint="eastAsia"/>
              </w:rPr>
              <w:t>：</w:t>
            </w:r>
            <w:r w:rsidRPr="00B078A6">
              <w:rPr>
                <w:rFonts w:hint="eastAsia"/>
                <w:color w:val="FF0000"/>
              </w:rPr>
              <w:t>将加密的电子投标文件</w:t>
            </w:r>
            <w:r w:rsidRPr="00B078A6">
              <w:rPr>
                <w:rFonts w:hint="eastAsia"/>
              </w:rPr>
              <w:t>在瑞安市公共资源网上交易平台指定位置上传。</w:t>
            </w:r>
          </w:p>
          <w:p w14:paraId="6F48FB20" w14:textId="2321B795" w:rsidR="007158FF" w:rsidRDefault="007158FF" w:rsidP="007158FF">
            <w:pPr>
              <w:tabs>
                <w:tab w:val="left" w:pos="2250"/>
              </w:tabs>
              <w:wordWrap w:val="0"/>
              <w:spacing w:line="288" w:lineRule="auto"/>
              <w:jc w:val="left"/>
              <w:rPr>
                <w:rFonts w:cs="黑体"/>
                <w:szCs w:val="21"/>
              </w:rPr>
            </w:pPr>
            <w:r w:rsidRPr="00B078A6">
              <w:rPr>
                <w:rFonts w:hint="eastAsia"/>
              </w:rPr>
              <w:t>●</w:t>
            </w:r>
            <w:r w:rsidRPr="00B078A6">
              <w:rPr>
                <w:rFonts w:hint="eastAsia"/>
                <w:color w:val="FF0000"/>
              </w:rPr>
              <w:t>纸质投标文件和备用电子光盘的递交</w:t>
            </w:r>
            <w:r w:rsidRPr="00B078A6">
              <w:rPr>
                <w:rFonts w:hint="eastAsia"/>
              </w:rPr>
              <w:t>：瑞安市公共资源交易中心开标室（外滩</w:t>
            </w:r>
            <w:proofErr w:type="gramStart"/>
            <w:r w:rsidRPr="00B078A6">
              <w:rPr>
                <w:rFonts w:hint="eastAsia"/>
              </w:rPr>
              <w:t>满庭芳三楼</w:t>
            </w:r>
            <w:proofErr w:type="gramEnd"/>
            <w:r w:rsidRPr="00B078A6">
              <w:rPr>
                <w:rFonts w:hint="eastAsia"/>
              </w:rPr>
              <w:t>），详见中心栏指示牌。</w:t>
            </w:r>
          </w:p>
        </w:tc>
      </w:tr>
      <w:tr w:rsidR="007B0B1B" w14:paraId="67078591" w14:textId="77777777" w:rsidTr="00B91FB7">
        <w:trPr>
          <w:trHeight w:val="422"/>
        </w:trPr>
        <w:tc>
          <w:tcPr>
            <w:tcW w:w="744" w:type="dxa"/>
            <w:vAlign w:val="center"/>
          </w:tcPr>
          <w:p w14:paraId="25675637" w14:textId="77777777" w:rsidR="007B0B1B" w:rsidRPr="001F21AC" w:rsidRDefault="007B0B1B" w:rsidP="007158FF">
            <w:pPr>
              <w:pStyle w:val="afb"/>
              <w:numPr>
                <w:ilvl w:val="0"/>
                <w:numId w:val="1"/>
              </w:numPr>
              <w:ind w:firstLineChars="0"/>
              <w:jc w:val="center"/>
              <w:rPr>
                <w:szCs w:val="21"/>
              </w:rPr>
            </w:pPr>
          </w:p>
        </w:tc>
        <w:tc>
          <w:tcPr>
            <w:tcW w:w="2152" w:type="dxa"/>
            <w:vAlign w:val="center"/>
          </w:tcPr>
          <w:p w14:paraId="4426E463" w14:textId="77777777" w:rsidR="007B0B1B" w:rsidRDefault="007B0B1B" w:rsidP="007B0B1B">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2314884B" w14:textId="77777777" w:rsidR="007B0B1B" w:rsidRPr="001F21AC" w:rsidRDefault="007B0B1B" w:rsidP="007B0B1B">
            <w:pPr>
              <w:rPr>
                <w:szCs w:val="21"/>
              </w:rPr>
            </w:pPr>
            <w:r>
              <w:rPr>
                <w:rFonts w:hint="eastAsia"/>
                <w:szCs w:val="21"/>
              </w:rPr>
              <w:t>投标人须知前附表</w:t>
            </w:r>
          </w:p>
          <w:p w14:paraId="0863371A" w14:textId="14E98B02" w:rsidR="007B0B1B" w:rsidRPr="001F21AC" w:rsidRDefault="007B0B1B" w:rsidP="007B0B1B">
            <w:pPr>
              <w:rPr>
                <w:rFonts w:hint="eastAsia"/>
                <w:szCs w:val="21"/>
              </w:rPr>
            </w:pPr>
            <w:r>
              <w:rPr>
                <w:szCs w:val="21"/>
              </w:rPr>
              <w:t>5</w:t>
            </w:r>
            <w:r>
              <w:rPr>
                <w:szCs w:val="21"/>
              </w:rPr>
              <w:t>.1</w:t>
            </w:r>
            <w:r>
              <w:rPr>
                <w:szCs w:val="21"/>
              </w:rPr>
              <w:t xml:space="preserve"> </w:t>
            </w:r>
            <w:r>
              <w:rPr>
                <w:rFonts w:hint="eastAsia"/>
                <w:color w:val="000000"/>
              </w:rPr>
              <w:t>开标</w:t>
            </w:r>
            <w:r>
              <w:rPr>
                <w:rFonts w:hint="eastAsia"/>
                <w:color w:val="000000"/>
              </w:rPr>
              <w:t>时间和地点</w:t>
            </w:r>
          </w:p>
        </w:tc>
        <w:tc>
          <w:tcPr>
            <w:tcW w:w="5776" w:type="dxa"/>
            <w:vAlign w:val="center"/>
          </w:tcPr>
          <w:p w14:paraId="4F300481" w14:textId="77777777" w:rsidR="007B0B1B" w:rsidRDefault="007B0B1B" w:rsidP="007B0B1B">
            <w:pPr>
              <w:spacing w:line="288" w:lineRule="auto"/>
              <w:rPr>
                <w:rFonts w:hint="eastAsia"/>
                <w:color w:val="000000"/>
              </w:rPr>
            </w:pPr>
            <w:r>
              <w:rPr>
                <w:rFonts w:hint="eastAsia"/>
                <w:color w:val="000000"/>
              </w:rPr>
              <w:t>开标时间：同投标截止时间</w:t>
            </w:r>
          </w:p>
          <w:p w14:paraId="61459FFC" w14:textId="0029AF38" w:rsidR="007B0B1B" w:rsidRDefault="007B0B1B" w:rsidP="007B0B1B">
            <w:pPr>
              <w:jc w:val="left"/>
              <w:rPr>
                <w:rFonts w:hint="eastAsia"/>
                <w:color w:val="000000"/>
              </w:rPr>
            </w:pPr>
            <w:r>
              <w:rPr>
                <w:rFonts w:hint="eastAsia"/>
                <w:color w:val="000000"/>
              </w:rPr>
              <w:t>开标地点：</w:t>
            </w:r>
            <w:r>
              <w:rPr>
                <w:rFonts w:cs="黑体" w:hint="eastAsia"/>
                <w:color w:val="000000"/>
                <w:szCs w:val="21"/>
              </w:rPr>
              <w:t>瑞安市公共资源交易中心开标室，详见中心栏指示牌</w:t>
            </w:r>
          </w:p>
        </w:tc>
        <w:tc>
          <w:tcPr>
            <w:tcW w:w="5529" w:type="dxa"/>
            <w:vAlign w:val="center"/>
          </w:tcPr>
          <w:p w14:paraId="04C36DE0" w14:textId="77777777" w:rsidR="007B0B1B" w:rsidRDefault="007B0B1B" w:rsidP="007B0B1B">
            <w:pPr>
              <w:spacing w:line="288" w:lineRule="auto"/>
              <w:rPr>
                <w:rFonts w:hint="eastAsia"/>
              </w:rPr>
            </w:pPr>
            <w:r>
              <w:rPr>
                <w:rFonts w:hint="eastAsia"/>
              </w:rPr>
              <w:t>开标时间：同投标截止时间</w:t>
            </w:r>
          </w:p>
          <w:p w14:paraId="585AE98A" w14:textId="77777777" w:rsidR="007B0B1B" w:rsidRDefault="007B0B1B" w:rsidP="007B0B1B">
            <w:pPr>
              <w:spacing w:line="288" w:lineRule="auto"/>
            </w:pPr>
            <w:r>
              <w:rPr>
                <w:rFonts w:hint="eastAsia"/>
              </w:rPr>
              <w:t>开标地点：</w:t>
            </w:r>
          </w:p>
          <w:p w14:paraId="32BE31B2" w14:textId="3F5FAC8D" w:rsidR="007B0B1B" w:rsidRPr="007B0B1B" w:rsidRDefault="007B0B1B" w:rsidP="007B0B1B">
            <w:pPr>
              <w:spacing w:line="288" w:lineRule="auto"/>
              <w:rPr>
                <w:rFonts w:cs="黑体"/>
                <w:szCs w:val="21"/>
              </w:rPr>
            </w:pPr>
            <w:r w:rsidRPr="007B0B1B">
              <w:rPr>
                <w:rFonts w:hint="eastAsia"/>
              </w:rPr>
              <w:t>●采用现场开标，</w:t>
            </w:r>
            <w:r>
              <w:rPr>
                <w:rFonts w:hint="eastAsia"/>
              </w:rPr>
              <w:t>地点在</w:t>
            </w:r>
            <w:r w:rsidRPr="007B0B1B">
              <w:rPr>
                <w:rFonts w:cs="黑体" w:hint="eastAsia"/>
                <w:szCs w:val="21"/>
              </w:rPr>
              <w:t>瑞安市公共资源交易中心开标室，详见中心栏指示牌。</w:t>
            </w:r>
          </w:p>
          <w:p w14:paraId="47176196" w14:textId="685CF571" w:rsidR="007B0B1B" w:rsidRPr="007B0B1B" w:rsidRDefault="007B0B1B" w:rsidP="007B0B1B">
            <w:pPr>
              <w:spacing w:line="288" w:lineRule="auto"/>
              <w:rPr>
                <w:rFonts w:hint="eastAsia"/>
                <w:u w:val="single"/>
              </w:rPr>
            </w:pPr>
            <w:r w:rsidRPr="007B0B1B">
              <w:rPr>
                <w:rFonts w:hint="eastAsia"/>
              </w:rPr>
              <w:t>●采用不见面开标，网址：</w:t>
            </w:r>
            <w:r w:rsidRPr="007B0B1B">
              <w:rPr>
                <w:rFonts w:hint="eastAsia"/>
                <w:u w:val="single"/>
              </w:rPr>
              <w:t xml:space="preserve">                  </w:t>
            </w:r>
          </w:p>
        </w:tc>
      </w:tr>
      <w:tr w:rsidR="007158FF" w14:paraId="3DE47964" w14:textId="77777777" w:rsidTr="00B91FB7">
        <w:trPr>
          <w:trHeight w:val="422"/>
        </w:trPr>
        <w:tc>
          <w:tcPr>
            <w:tcW w:w="744" w:type="dxa"/>
            <w:vAlign w:val="center"/>
          </w:tcPr>
          <w:p w14:paraId="4C8CDF12"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09446CE5"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21123D86" w14:textId="77777777" w:rsidR="007158FF" w:rsidRPr="001F21AC" w:rsidRDefault="007158FF" w:rsidP="007158FF">
            <w:pPr>
              <w:rPr>
                <w:szCs w:val="21"/>
              </w:rPr>
            </w:pPr>
            <w:r>
              <w:rPr>
                <w:rFonts w:hint="eastAsia"/>
                <w:szCs w:val="21"/>
              </w:rPr>
              <w:t>投标人须知前附表</w:t>
            </w:r>
          </w:p>
          <w:p w14:paraId="3B5147B4" w14:textId="749D87B6" w:rsidR="007158FF" w:rsidRDefault="007158FF" w:rsidP="007158FF">
            <w:pPr>
              <w:rPr>
                <w:szCs w:val="21"/>
              </w:rPr>
            </w:pPr>
            <w:r>
              <w:rPr>
                <w:szCs w:val="21"/>
              </w:rPr>
              <w:t xml:space="preserve">5.2 </w:t>
            </w:r>
            <w:r>
              <w:rPr>
                <w:rFonts w:hint="eastAsia"/>
                <w:color w:val="000000"/>
              </w:rPr>
              <w:t>开标程序</w:t>
            </w:r>
          </w:p>
        </w:tc>
        <w:tc>
          <w:tcPr>
            <w:tcW w:w="5776" w:type="dxa"/>
            <w:vAlign w:val="center"/>
          </w:tcPr>
          <w:p w14:paraId="178E8E6E" w14:textId="77777777" w:rsidR="007158FF" w:rsidRDefault="007158FF" w:rsidP="007158FF">
            <w:pPr>
              <w:spacing w:line="288" w:lineRule="auto"/>
              <w:rPr>
                <w:color w:val="000000"/>
              </w:rPr>
            </w:pPr>
            <w:r>
              <w:rPr>
                <w:rFonts w:hint="eastAsia"/>
                <w:color w:val="000000"/>
              </w:rPr>
              <w:t>（</w:t>
            </w:r>
            <w:r>
              <w:rPr>
                <w:rFonts w:hint="eastAsia"/>
                <w:color w:val="000000"/>
              </w:rPr>
              <w:t>4</w:t>
            </w:r>
            <w:r>
              <w:rPr>
                <w:rFonts w:hint="eastAsia"/>
                <w:color w:val="000000"/>
              </w:rPr>
              <w:t>）密封情况检查：</w:t>
            </w:r>
            <w:r>
              <w:rPr>
                <w:rFonts w:cs="黑体" w:hint="eastAsia"/>
                <w:color w:val="000000"/>
                <w:szCs w:val="21"/>
              </w:rPr>
              <w:t>开标前由投标人或其推选的代表检查投标文件的密封情况</w:t>
            </w:r>
          </w:p>
          <w:p w14:paraId="52FADD6A" w14:textId="77777777" w:rsidR="007158FF" w:rsidRDefault="007158FF" w:rsidP="007158FF">
            <w:pPr>
              <w:spacing w:line="288" w:lineRule="auto"/>
              <w:rPr>
                <w:color w:val="000000"/>
              </w:rPr>
            </w:pPr>
            <w:r>
              <w:rPr>
                <w:rFonts w:hint="eastAsia"/>
                <w:color w:val="000000"/>
              </w:rPr>
              <w:t>（</w:t>
            </w:r>
            <w:r>
              <w:rPr>
                <w:rFonts w:hint="eastAsia"/>
                <w:color w:val="000000"/>
              </w:rPr>
              <w:t>5</w:t>
            </w:r>
            <w:r>
              <w:rPr>
                <w:rFonts w:hint="eastAsia"/>
                <w:color w:val="000000"/>
              </w:rPr>
              <w:t>）开标顺序：</w:t>
            </w:r>
          </w:p>
          <w:p w14:paraId="7D0D01F9" w14:textId="77777777" w:rsidR="007158FF" w:rsidRDefault="007158FF" w:rsidP="007158FF">
            <w:pPr>
              <w:spacing w:line="288" w:lineRule="auto"/>
              <w:ind w:left="210" w:hangingChars="100" w:hanging="210"/>
              <w:rPr>
                <w:rFonts w:cs="黑体"/>
                <w:color w:val="000000"/>
                <w:szCs w:val="21"/>
              </w:rPr>
            </w:pPr>
            <w:r>
              <w:rPr>
                <w:rFonts w:hint="eastAsia"/>
                <w:color w:val="000000"/>
              </w:rPr>
              <w:t>□采用电子投标的：</w:t>
            </w:r>
            <w:r>
              <w:rPr>
                <w:rFonts w:cs="黑体" w:hint="eastAsia"/>
                <w:color w:val="000000"/>
                <w:szCs w:val="21"/>
              </w:rPr>
              <w:t>根据各投标人上传电子投标文件依次开</w:t>
            </w:r>
            <w:r>
              <w:rPr>
                <w:rFonts w:cs="黑体" w:hint="eastAsia"/>
                <w:color w:val="000000"/>
                <w:szCs w:val="21"/>
              </w:rPr>
              <w:lastRenderedPageBreak/>
              <w:t>标</w:t>
            </w:r>
          </w:p>
          <w:p w14:paraId="383897C9" w14:textId="77119ED2" w:rsidR="007158FF" w:rsidRPr="00211C3B" w:rsidRDefault="007158FF" w:rsidP="007158FF">
            <w:pPr>
              <w:pStyle w:val="afa"/>
              <w:spacing w:line="360" w:lineRule="auto"/>
              <w:jc w:val="left"/>
              <w:rPr>
                <w:rFonts w:cs="黑体"/>
                <w:lang w:eastAsia="zh-CN"/>
              </w:rPr>
            </w:pPr>
            <w:r>
              <w:rPr>
                <w:rFonts w:hint="eastAsia"/>
                <w:color w:val="000000"/>
                <w:lang w:eastAsia="zh-CN"/>
              </w:rPr>
              <w:t>□采用纸质投标的：按后递交先开标的顺序开标</w:t>
            </w:r>
          </w:p>
        </w:tc>
        <w:tc>
          <w:tcPr>
            <w:tcW w:w="5529" w:type="dxa"/>
            <w:vAlign w:val="center"/>
          </w:tcPr>
          <w:p w14:paraId="358CD90A" w14:textId="3A0EDE72" w:rsidR="007158FF" w:rsidRPr="006131FB" w:rsidRDefault="007158FF" w:rsidP="007158FF">
            <w:pPr>
              <w:spacing w:line="288" w:lineRule="auto"/>
              <w:rPr>
                <w:i/>
                <w:iCs/>
                <w:color w:val="FF0000"/>
              </w:rPr>
            </w:pPr>
            <w:r>
              <w:rPr>
                <w:rFonts w:hint="eastAsia"/>
              </w:rPr>
              <w:lastRenderedPageBreak/>
              <w:t>●</w:t>
            </w:r>
            <w:r w:rsidRPr="006131FB">
              <w:rPr>
                <w:rFonts w:hint="eastAsia"/>
                <w:color w:val="FF0000"/>
              </w:rPr>
              <w:t>采用现场开标，</w:t>
            </w:r>
            <w:r>
              <w:rPr>
                <w:rFonts w:ascii="宋体" w:hAnsi="宋体" w:hint="eastAsia"/>
                <w:color w:val="FF0000"/>
                <w:szCs w:val="21"/>
              </w:rPr>
              <w:t>本章正文部分5</w:t>
            </w:r>
            <w:r>
              <w:rPr>
                <w:rFonts w:ascii="宋体" w:hAnsi="宋体"/>
                <w:color w:val="FF0000"/>
                <w:szCs w:val="21"/>
              </w:rPr>
              <w:t>.2</w:t>
            </w:r>
            <w:r>
              <w:rPr>
                <w:rFonts w:ascii="宋体" w:hAnsi="宋体" w:hint="eastAsia"/>
                <w:color w:val="FF0000"/>
                <w:szCs w:val="21"/>
              </w:rPr>
              <w:t>开标程序修改为</w:t>
            </w:r>
            <w:r w:rsidRPr="006131FB">
              <w:rPr>
                <w:rFonts w:ascii="宋体" w:hAnsi="宋体" w:hint="eastAsia"/>
                <w:color w:val="FF0000"/>
                <w:szCs w:val="21"/>
              </w:rPr>
              <w:t>：</w:t>
            </w:r>
          </w:p>
          <w:p w14:paraId="776F2B3F" w14:textId="77777777" w:rsidR="007158FF" w:rsidRDefault="007158FF" w:rsidP="007158FF">
            <w:pPr>
              <w:spacing w:line="288" w:lineRule="auto"/>
              <w:rPr>
                <w:rFonts w:ascii="宋体" w:hAnsi="宋体"/>
                <w:szCs w:val="21"/>
              </w:rPr>
            </w:pPr>
            <w:r>
              <w:rPr>
                <w:rFonts w:ascii="宋体" w:hAnsi="宋体" w:hint="eastAsia"/>
                <w:szCs w:val="21"/>
              </w:rPr>
              <w:t>（1）宣布开标纪律；</w:t>
            </w:r>
          </w:p>
          <w:p w14:paraId="7EDB0F30"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）公布在投标截止时间前递交投标文件的投标人名称，并点名确认投标人是否派人到场；</w:t>
            </w:r>
          </w:p>
          <w:p w14:paraId="34E295A8" w14:textId="77777777" w:rsidR="007158FF" w:rsidRDefault="007158FF" w:rsidP="007158FF">
            <w:pPr>
              <w:spacing w:line="288" w:lineRule="auto"/>
              <w:rPr>
                <w:rFonts w:ascii="宋体" w:hAns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）宣布开标人、唱标人、记录人、</w:t>
            </w:r>
            <w:proofErr w:type="gramStart"/>
            <w:r>
              <w:rPr>
                <w:rFonts w:ascii="宋体" w:hAnsi="宋体" w:hint="eastAsia"/>
                <w:szCs w:val="21"/>
              </w:rPr>
              <w:t>监标人</w:t>
            </w:r>
            <w:proofErr w:type="gramEnd"/>
            <w:r>
              <w:rPr>
                <w:rFonts w:ascii="宋体" w:hAnsi="宋体" w:hint="eastAsia"/>
                <w:szCs w:val="21"/>
              </w:rPr>
              <w:t>等有关人员姓名；</w:t>
            </w:r>
          </w:p>
          <w:p w14:paraId="73941330"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）开标前由投标人或其推选的代表检查投标文件的密封情况；</w:t>
            </w:r>
          </w:p>
          <w:p w14:paraId="12B10B61"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）根据各投标人递交投标文件的顺序依次开标；</w:t>
            </w:r>
          </w:p>
          <w:p w14:paraId="2D0E544B"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）设有标底的，公布标底；</w:t>
            </w:r>
          </w:p>
          <w:p w14:paraId="19C482BC"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）按照宣布的开标顺序当众开标，公布投标人名称、标段名称、投标保证金的递交情况、投标报价、质量目标、工期及其他内容，并记录在案；</w:t>
            </w:r>
          </w:p>
          <w:p w14:paraId="22D836B2"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）投标人代表、招标人代表、</w:t>
            </w:r>
            <w:proofErr w:type="gramStart"/>
            <w:r>
              <w:rPr>
                <w:rFonts w:ascii="宋体" w:hAnsi="宋体" w:hint="eastAsia"/>
                <w:szCs w:val="21"/>
              </w:rPr>
              <w:t>监标人</w:t>
            </w:r>
            <w:proofErr w:type="gramEnd"/>
            <w:r>
              <w:rPr>
                <w:rFonts w:ascii="宋体" w:hAnsi="宋体" w:hint="eastAsia"/>
                <w:szCs w:val="21"/>
              </w:rPr>
              <w:t>、记录人等有关人员在开标记录上签字确认；</w:t>
            </w:r>
          </w:p>
          <w:p w14:paraId="5BB720AE" w14:textId="77777777" w:rsidR="007158FF" w:rsidRDefault="007158FF" w:rsidP="007158FF">
            <w:pPr>
              <w:spacing w:line="288" w:lineRule="auto"/>
            </w:pPr>
            <w:r>
              <w:rPr>
                <w:rFonts w:ascii="宋体" w:hAnsi="宋体" w:hint="eastAsia"/>
                <w:szCs w:val="21"/>
              </w:rPr>
              <w:t>（</w:t>
            </w:r>
            <w:r>
              <w:rPr>
                <w:rFonts w:ascii="宋体" w:hAnsi="宋体"/>
                <w:szCs w:val="21"/>
              </w:rPr>
              <w:t>9</w:t>
            </w:r>
            <w:r>
              <w:rPr>
                <w:rFonts w:ascii="宋体" w:hAnsi="宋体" w:hint="eastAsia"/>
                <w:szCs w:val="21"/>
              </w:rPr>
              <w:t>）</w:t>
            </w:r>
            <w:r>
              <w:rPr>
                <w:rFonts w:hint="eastAsia"/>
              </w:rPr>
              <w:t>开标结束。</w:t>
            </w:r>
          </w:p>
          <w:p w14:paraId="1B6DA122" w14:textId="776E2403" w:rsidR="007158FF" w:rsidRPr="00F3627F" w:rsidRDefault="007158FF" w:rsidP="007158FF">
            <w:pPr>
              <w:spacing w:line="288" w:lineRule="auto"/>
              <w:rPr>
                <w:color w:val="FF0000"/>
              </w:rPr>
            </w:pPr>
            <w:r>
              <w:rPr>
                <w:rFonts w:hint="eastAsia"/>
              </w:rPr>
              <w:t>●</w:t>
            </w:r>
            <w:r w:rsidRPr="006131FB">
              <w:rPr>
                <w:rFonts w:hint="eastAsia"/>
                <w:color w:val="FF0000"/>
              </w:rPr>
              <w:t>采用不见面开标，</w:t>
            </w:r>
            <w:r>
              <w:rPr>
                <w:rFonts w:ascii="宋体" w:hAnsi="宋体" w:hint="eastAsia"/>
                <w:color w:val="FF0000"/>
                <w:szCs w:val="21"/>
              </w:rPr>
              <w:t>本章正文部分5</w:t>
            </w:r>
            <w:r>
              <w:rPr>
                <w:rFonts w:ascii="宋体" w:hAnsi="宋体"/>
                <w:color w:val="FF0000"/>
                <w:szCs w:val="21"/>
              </w:rPr>
              <w:t>.2</w:t>
            </w:r>
            <w:r>
              <w:rPr>
                <w:rFonts w:ascii="宋体" w:hAnsi="宋体" w:hint="eastAsia"/>
                <w:color w:val="FF0000"/>
                <w:szCs w:val="21"/>
              </w:rPr>
              <w:t>开标程序修改为</w:t>
            </w:r>
            <w:r w:rsidRPr="006131FB">
              <w:rPr>
                <w:rFonts w:hint="eastAsia"/>
                <w:color w:val="FF0000"/>
              </w:rPr>
              <w:t>：</w:t>
            </w:r>
          </w:p>
          <w:p w14:paraId="57CB5ABC" w14:textId="77777777" w:rsidR="007158FF" w:rsidRDefault="007158FF" w:rsidP="007158FF">
            <w:pPr>
              <w:spacing w:line="288" w:lineRule="auto"/>
              <w:rPr>
                <w:rFonts w:ascii="宋体" w:hAnsi="宋体"/>
                <w:szCs w:val="21"/>
              </w:rPr>
            </w:pPr>
            <w:r>
              <w:rPr>
                <w:rFonts w:ascii="宋体" w:hAnsi="宋体" w:hint="eastAsia"/>
                <w:szCs w:val="21"/>
              </w:rPr>
              <w:t>（1）宣布开标纪律；</w:t>
            </w:r>
          </w:p>
          <w:p w14:paraId="2F64BFC8"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）宣布开标人、唱标人、记录人、</w:t>
            </w:r>
            <w:proofErr w:type="gramStart"/>
            <w:r>
              <w:rPr>
                <w:rFonts w:ascii="宋体" w:hAnsi="宋体" w:hint="eastAsia"/>
                <w:szCs w:val="21"/>
              </w:rPr>
              <w:t>监标人</w:t>
            </w:r>
            <w:proofErr w:type="gramEnd"/>
            <w:r>
              <w:rPr>
                <w:rFonts w:ascii="宋体" w:hAnsi="宋体" w:hint="eastAsia"/>
                <w:szCs w:val="21"/>
              </w:rPr>
              <w:t>等有关人员；</w:t>
            </w:r>
          </w:p>
          <w:p w14:paraId="471E1B32"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）公布投标人名称、投标人数量及保证金缴纳情况；</w:t>
            </w:r>
          </w:p>
          <w:p w14:paraId="69062833"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）投标人在招标人发起解密后</w:t>
            </w:r>
            <w:r w:rsidRPr="00FB7982">
              <w:rPr>
                <w:rFonts w:ascii="宋体" w:hAnsi="宋体"/>
                <w:color w:val="FF0000"/>
                <w:szCs w:val="21"/>
              </w:rPr>
              <w:t>20</w:t>
            </w:r>
            <w:r>
              <w:rPr>
                <w:rFonts w:ascii="宋体" w:hAnsi="宋体" w:hint="eastAsia"/>
                <w:szCs w:val="21"/>
              </w:rPr>
              <w:t>分钟内进行C</w:t>
            </w:r>
            <w:r>
              <w:rPr>
                <w:rFonts w:ascii="宋体" w:hAnsi="宋体"/>
                <w:szCs w:val="21"/>
              </w:rPr>
              <w:t>A</w:t>
            </w:r>
            <w:r>
              <w:rPr>
                <w:rFonts w:ascii="宋体" w:hAnsi="宋体" w:hint="eastAsia"/>
                <w:szCs w:val="21"/>
              </w:rPr>
              <w:t>锁解密；</w:t>
            </w:r>
          </w:p>
          <w:p w14:paraId="2C4120F8"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）招标人进行CA锁解密，公布投标人名称、投标报价、项目负责人、工期和投标文件的其他主要内容；</w:t>
            </w:r>
          </w:p>
          <w:p w14:paraId="599A87E9"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）投标人对开标过程有异议的，应通过不见面开标大厅</w:t>
            </w:r>
            <w:r>
              <w:rPr>
                <w:rFonts w:ascii="宋体" w:hAnsi="宋体" w:hint="eastAsia"/>
                <w:szCs w:val="21"/>
              </w:rPr>
              <w:lastRenderedPageBreak/>
              <w:t>的“我有异议”按钮进行异议，招标人通过不见面开标系统在线文字答复，投标人提出异议的时间截止至开标结果公布后5分钟；</w:t>
            </w:r>
          </w:p>
          <w:p w14:paraId="185CC9DE"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）开标结果公布后，投标人未在规定时间内提出异议，视为默认开标结果；</w:t>
            </w:r>
          </w:p>
          <w:p w14:paraId="3AB9036B" w14:textId="77777777" w:rsidR="007158FF" w:rsidRDefault="007158FF" w:rsidP="007158FF">
            <w:pPr>
              <w:spacing w:line="288" w:lineRule="auto"/>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）开标结束。</w:t>
            </w:r>
          </w:p>
          <w:p w14:paraId="66C4FB6E" w14:textId="77777777" w:rsidR="007158FF" w:rsidRPr="00681061" w:rsidRDefault="007158FF" w:rsidP="007158FF">
            <w:pPr>
              <w:spacing w:line="288" w:lineRule="auto"/>
              <w:ind w:firstLineChars="200" w:firstLine="422"/>
              <w:rPr>
                <w:b/>
                <w:bCs/>
                <w:szCs w:val="21"/>
              </w:rPr>
            </w:pPr>
            <w:r w:rsidRPr="00681061">
              <w:rPr>
                <w:rFonts w:hint="eastAsia"/>
                <w:b/>
                <w:bCs/>
                <w:szCs w:val="21"/>
              </w:rPr>
              <w:t>特别说明：</w:t>
            </w:r>
          </w:p>
          <w:p w14:paraId="2DEEA9D1" w14:textId="441640DE" w:rsidR="007158FF" w:rsidRPr="005418A4" w:rsidRDefault="007158FF" w:rsidP="007158FF">
            <w:pPr>
              <w:spacing w:line="288" w:lineRule="auto"/>
              <w:rPr>
                <w:rFonts w:ascii="宋体" w:hAnsi="宋体"/>
                <w:szCs w:val="21"/>
              </w:rPr>
            </w:pPr>
            <w:r w:rsidRPr="005418A4">
              <w:rPr>
                <w:rFonts w:ascii="宋体" w:hAnsi="宋体" w:hint="eastAsia"/>
                <w:szCs w:val="21"/>
              </w:rPr>
              <w:t>（1）因投标人原因造成其电子投标文件未解密的，视为撤销其投标文件</w:t>
            </w:r>
            <w:r>
              <w:rPr>
                <w:rFonts w:ascii="宋体" w:hAnsi="宋体" w:hint="eastAsia"/>
                <w:szCs w:val="21"/>
              </w:rPr>
              <w:t>（该情况不属于投标保证金不予退还之情形）</w:t>
            </w:r>
            <w:r w:rsidRPr="005418A4">
              <w:rPr>
                <w:rFonts w:ascii="宋体" w:hAnsi="宋体" w:hint="eastAsia"/>
                <w:szCs w:val="21"/>
              </w:rPr>
              <w:t>。因投标人之外的原因造成电子投标文件未解密的，视为撤回其投标文件；</w:t>
            </w:r>
          </w:p>
          <w:p w14:paraId="37F57E42" w14:textId="77777777" w:rsidR="007158FF" w:rsidRPr="005418A4" w:rsidRDefault="007158FF" w:rsidP="007158FF">
            <w:pPr>
              <w:spacing w:line="288" w:lineRule="auto"/>
              <w:rPr>
                <w:rFonts w:ascii="宋体" w:hAnsi="宋体"/>
                <w:szCs w:val="21"/>
              </w:rPr>
            </w:pPr>
            <w:r w:rsidRPr="005418A4">
              <w:rPr>
                <w:rFonts w:ascii="宋体" w:hAnsi="宋体" w:hint="eastAsia"/>
                <w:szCs w:val="21"/>
              </w:rPr>
              <w:t>（2）部分投标人的电子投标文件无法解密的，其他投标文件的开标可以继续进行；</w:t>
            </w:r>
          </w:p>
          <w:p w14:paraId="5FF980D1" w14:textId="1B8ADD83" w:rsidR="007158FF" w:rsidRPr="005418A4" w:rsidRDefault="007158FF" w:rsidP="007158FF">
            <w:pPr>
              <w:spacing w:line="288" w:lineRule="auto"/>
              <w:rPr>
                <w:rFonts w:ascii="宋体" w:hAnsi="宋体"/>
                <w:szCs w:val="21"/>
              </w:rPr>
            </w:pPr>
            <w:r w:rsidRPr="005418A4">
              <w:rPr>
                <w:rFonts w:ascii="宋体" w:hAnsi="宋体" w:hint="eastAsia"/>
                <w:szCs w:val="21"/>
              </w:rPr>
              <w:t>（</w:t>
            </w:r>
            <w:r w:rsidRPr="005418A4">
              <w:rPr>
                <w:rFonts w:ascii="宋体" w:hAnsi="宋体"/>
                <w:szCs w:val="21"/>
              </w:rPr>
              <w:t>3</w:t>
            </w:r>
            <w:r w:rsidRPr="005418A4">
              <w:rPr>
                <w:rFonts w:ascii="宋体" w:hAnsi="宋体" w:hint="eastAsia"/>
                <w:szCs w:val="21"/>
              </w:rPr>
              <w:t>）因招标</w:t>
            </w:r>
            <w:proofErr w:type="gramStart"/>
            <w:r w:rsidRPr="005418A4">
              <w:rPr>
                <w:rFonts w:ascii="宋体" w:hAnsi="宋体" w:hint="eastAsia"/>
                <w:szCs w:val="21"/>
              </w:rPr>
              <w:t>人原因</w:t>
            </w:r>
            <w:proofErr w:type="gramEnd"/>
            <w:r w:rsidRPr="005418A4">
              <w:rPr>
                <w:rFonts w:ascii="宋体" w:hAnsi="宋体" w:hint="eastAsia"/>
                <w:szCs w:val="21"/>
              </w:rPr>
              <w:t>或瑞安市公共资源网上交易平台故障、投标人数量过多等非投标人原因，导致投标文件不能在规定时间内完成解密的，招标人可向监管部门申请并征得同意后延长解密时间或调整开标时间</w:t>
            </w:r>
            <w:r w:rsidR="001F1E20">
              <w:rPr>
                <w:rFonts w:ascii="宋体" w:hAnsi="宋体" w:hint="eastAsia"/>
                <w:szCs w:val="21"/>
              </w:rPr>
              <w:t>；</w:t>
            </w:r>
          </w:p>
          <w:p w14:paraId="248E90AC" w14:textId="77777777" w:rsidR="007158FF" w:rsidRDefault="007158FF" w:rsidP="007158FF">
            <w:pPr>
              <w:pStyle w:val="afa"/>
              <w:spacing w:line="360" w:lineRule="auto"/>
              <w:jc w:val="left"/>
              <w:rPr>
                <w:rFonts w:ascii="宋体" w:hAnsi="宋体"/>
                <w:lang w:eastAsia="zh-CN"/>
              </w:rPr>
            </w:pPr>
            <w:r w:rsidRPr="005418A4">
              <w:rPr>
                <w:rFonts w:ascii="宋体" w:hAnsi="宋体" w:hint="eastAsia"/>
                <w:lang w:eastAsia="zh-CN"/>
              </w:rPr>
              <w:t>（</w:t>
            </w:r>
            <w:r w:rsidRPr="005418A4">
              <w:rPr>
                <w:rFonts w:ascii="宋体" w:hAnsi="宋体"/>
                <w:lang w:eastAsia="zh-CN"/>
              </w:rPr>
              <w:t>4</w:t>
            </w:r>
            <w:r w:rsidRPr="005418A4">
              <w:rPr>
                <w:rFonts w:ascii="宋体" w:hAnsi="宋体" w:hint="eastAsia"/>
                <w:lang w:eastAsia="zh-CN"/>
              </w:rPr>
              <w:t>）评标过程中需要抽取数值（系数、K值等）的，将在开标现场用摇号机进行抽取，招标人通过不见面开标系统在线直播数值的抽取情况，不再另行通知投标人，投标人</w:t>
            </w:r>
            <w:r w:rsidRPr="005418A4">
              <w:rPr>
                <w:rFonts w:ascii="宋体" w:hAnsi="宋体" w:hint="eastAsia"/>
                <w:lang w:eastAsia="zh-CN"/>
              </w:rPr>
              <w:lastRenderedPageBreak/>
              <w:t>未及时观看的，视为默认数值的抽取结果。</w:t>
            </w:r>
          </w:p>
          <w:p w14:paraId="56855FFE" w14:textId="77777777" w:rsidR="007158FF" w:rsidRPr="00F6046B" w:rsidRDefault="007158FF" w:rsidP="007158FF">
            <w:pPr>
              <w:pStyle w:val="afa"/>
              <w:spacing w:line="360" w:lineRule="auto"/>
              <w:jc w:val="left"/>
              <w:rPr>
                <w:rFonts w:ascii="宋体" w:hAnsi="宋体" w:cs="宋体"/>
                <w:lang w:eastAsia="zh-CN"/>
              </w:rPr>
            </w:pPr>
            <w:r w:rsidRPr="00F6046B">
              <w:rPr>
                <w:rFonts w:ascii="宋体" w:hAnsi="宋体" w:cs="宋体" w:hint="eastAsia"/>
                <w:lang w:eastAsia="zh-CN"/>
              </w:rPr>
              <w:t>不见面开标软硬件要求：</w:t>
            </w:r>
          </w:p>
          <w:p w14:paraId="55C071AF" w14:textId="77777777" w:rsidR="007158FF" w:rsidRPr="00F6046B" w:rsidRDefault="007158FF" w:rsidP="007158FF">
            <w:pPr>
              <w:pStyle w:val="afa"/>
              <w:spacing w:line="360" w:lineRule="auto"/>
              <w:jc w:val="left"/>
              <w:rPr>
                <w:rFonts w:ascii="宋体" w:hAnsi="宋体" w:cs="宋体"/>
                <w:lang w:eastAsia="zh-CN"/>
              </w:rPr>
            </w:pPr>
            <w:r w:rsidRPr="00F6046B">
              <w:rPr>
                <w:rFonts w:ascii="宋体" w:hAnsi="宋体" w:cs="宋体" w:hint="eastAsia"/>
                <w:lang w:eastAsia="zh-CN"/>
              </w:rPr>
              <w:t>投标人电脑终端的硬件设备和软件系统配置必须符合不见面开标技术要求并运行正常，否则投标人自行承担不利后果。</w:t>
            </w:r>
          </w:p>
          <w:p w14:paraId="52D61B51" w14:textId="77777777" w:rsidR="007158FF" w:rsidRPr="00F6046B" w:rsidRDefault="007158FF" w:rsidP="007158FF">
            <w:pPr>
              <w:pStyle w:val="afa"/>
              <w:spacing w:line="360" w:lineRule="auto"/>
              <w:jc w:val="left"/>
              <w:rPr>
                <w:rFonts w:ascii="宋体" w:hAnsi="宋体" w:cs="宋体"/>
                <w:lang w:eastAsia="zh-CN"/>
              </w:rPr>
            </w:pPr>
            <w:r w:rsidRPr="00F6046B">
              <w:rPr>
                <w:rFonts w:ascii="宋体" w:hAnsi="宋体" w:cs="宋体" w:hint="eastAsia"/>
                <w:lang w:eastAsia="zh-CN"/>
              </w:rPr>
              <w:t>（1）建议电脑配置：4G以上内存，MicrosoftWindows7以上操作系统，MicrosoftOffice2007以上软件，音视频设备（网络摄像头、麦克风、音响、耳机等）。</w:t>
            </w:r>
          </w:p>
          <w:p w14:paraId="7AE2DCF8" w14:textId="77777777" w:rsidR="007158FF" w:rsidRPr="00F6046B" w:rsidRDefault="007158FF" w:rsidP="007158FF">
            <w:pPr>
              <w:pStyle w:val="afa"/>
              <w:spacing w:line="360" w:lineRule="auto"/>
              <w:jc w:val="left"/>
              <w:rPr>
                <w:rFonts w:ascii="宋体" w:hAnsi="宋体" w:cs="宋体"/>
                <w:lang w:eastAsia="zh-CN"/>
              </w:rPr>
            </w:pPr>
            <w:r w:rsidRPr="00F6046B">
              <w:rPr>
                <w:rFonts w:ascii="宋体" w:hAnsi="宋体" w:cs="宋体" w:hint="eastAsia"/>
                <w:lang w:eastAsia="zh-CN"/>
              </w:rPr>
              <w:t>（2）50M以上网络带宽连接。</w:t>
            </w:r>
          </w:p>
          <w:p w14:paraId="6C442188" w14:textId="77777777" w:rsidR="007158FF" w:rsidRPr="00F6046B" w:rsidRDefault="007158FF" w:rsidP="007158FF">
            <w:pPr>
              <w:pStyle w:val="afa"/>
              <w:spacing w:line="360" w:lineRule="auto"/>
              <w:jc w:val="left"/>
              <w:rPr>
                <w:rFonts w:ascii="宋体" w:hAnsi="宋体" w:cs="宋体"/>
                <w:lang w:eastAsia="zh-CN"/>
              </w:rPr>
            </w:pPr>
            <w:r w:rsidRPr="00F6046B">
              <w:rPr>
                <w:rFonts w:ascii="宋体" w:hAnsi="宋体" w:cs="宋体" w:hint="eastAsia"/>
                <w:lang w:eastAsia="zh-CN"/>
              </w:rPr>
              <w:t>（3）安装温州地市新点专用驱动（瑞安版）。</w:t>
            </w:r>
          </w:p>
          <w:p w14:paraId="6E23DA3A" w14:textId="0CC75FF6" w:rsidR="007158FF" w:rsidRPr="00211C3B" w:rsidRDefault="007158FF" w:rsidP="007158FF">
            <w:pPr>
              <w:pStyle w:val="afa"/>
              <w:spacing w:line="360" w:lineRule="auto"/>
              <w:jc w:val="left"/>
              <w:rPr>
                <w:rFonts w:ascii="宋体" w:hAnsi="宋体" w:cs="宋体"/>
                <w:lang w:eastAsia="zh-CN"/>
              </w:rPr>
            </w:pPr>
            <w:r w:rsidRPr="00F6046B">
              <w:rPr>
                <w:rFonts w:ascii="宋体" w:hAnsi="宋体" w:cs="宋体" w:hint="eastAsia"/>
                <w:lang w:eastAsia="zh-CN"/>
              </w:rPr>
              <w:t>（4）使用MicrosoftInternetExplorer11（IE11）及以上浏览器，加入可信任站点，添加兼容性视图设置，修改</w:t>
            </w:r>
            <w:proofErr w:type="spellStart"/>
            <w:r w:rsidRPr="00F6046B">
              <w:rPr>
                <w:rFonts w:ascii="宋体" w:hAnsi="宋体" w:cs="宋体" w:hint="eastAsia"/>
                <w:lang w:eastAsia="zh-CN"/>
              </w:rPr>
              <w:t>Activex</w:t>
            </w:r>
            <w:proofErr w:type="spellEnd"/>
            <w:r w:rsidRPr="00F6046B">
              <w:rPr>
                <w:rFonts w:ascii="宋体" w:hAnsi="宋体" w:cs="宋体" w:hint="eastAsia"/>
                <w:lang w:eastAsia="zh-CN"/>
              </w:rPr>
              <w:t>控件和插件设置，关闭弹出窗口拦截。</w:t>
            </w:r>
          </w:p>
        </w:tc>
      </w:tr>
      <w:tr w:rsidR="007158FF" w14:paraId="121412E8" w14:textId="77777777" w:rsidTr="00B91FB7">
        <w:trPr>
          <w:trHeight w:val="606"/>
        </w:trPr>
        <w:tc>
          <w:tcPr>
            <w:tcW w:w="744" w:type="dxa"/>
            <w:vAlign w:val="center"/>
          </w:tcPr>
          <w:p w14:paraId="25BDA400"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63838CF4" w14:textId="5A1CD2FF"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196DC45E" w14:textId="77777777" w:rsidR="007158FF" w:rsidRDefault="007158FF" w:rsidP="007158FF">
            <w:pPr>
              <w:rPr>
                <w:szCs w:val="21"/>
              </w:rPr>
            </w:pPr>
            <w:r>
              <w:rPr>
                <w:rFonts w:hint="eastAsia"/>
                <w:szCs w:val="21"/>
              </w:rPr>
              <w:t>投标人须知前附表</w:t>
            </w:r>
          </w:p>
          <w:p w14:paraId="53F9C5F4" w14:textId="7243D05F" w:rsidR="007158FF" w:rsidRPr="001F21AC" w:rsidRDefault="007158FF" w:rsidP="007158FF">
            <w:pPr>
              <w:tabs>
                <w:tab w:val="left" w:pos="2250"/>
              </w:tabs>
              <w:wordWrap w:val="0"/>
              <w:spacing w:line="288" w:lineRule="auto"/>
              <w:jc w:val="left"/>
              <w:rPr>
                <w:szCs w:val="21"/>
              </w:rPr>
            </w:pPr>
          </w:p>
        </w:tc>
        <w:tc>
          <w:tcPr>
            <w:tcW w:w="5776" w:type="dxa"/>
            <w:vAlign w:val="center"/>
          </w:tcPr>
          <w:p w14:paraId="72C40844" w14:textId="657E025A" w:rsidR="007158FF" w:rsidRDefault="007158FF" w:rsidP="007158FF">
            <w:pPr>
              <w:tabs>
                <w:tab w:val="left" w:pos="2250"/>
              </w:tabs>
              <w:wordWrap w:val="0"/>
              <w:spacing w:line="288" w:lineRule="auto"/>
              <w:jc w:val="left"/>
              <w:rPr>
                <w:rFonts w:cs="黑体"/>
                <w:color w:val="000000"/>
                <w:spacing w:val="4"/>
                <w:szCs w:val="21"/>
              </w:rPr>
            </w:pPr>
            <w:r>
              <w:rPr>
                <w:szCs w:val="21"/>
              </w:rPr>
              <w:t xml:space="preserve">10.2 </w:t>
            </w:r>
            <w:r>
              <w:rPr>
                <w:rFonts w:hint="eastAsia"/>
                <w:szCs w:val="21"/>
              </w:rPr>
              <w:t>复印件</w:t>
            </w:r>
          </w:p>
          <w:p w14:paraId="302C0393" w14:textId="2E9DB20A" w:rsidR="007158FF" w:rsidRDefault="007158FF" w:rsidP="007158FF">
            <w:pPr>
              <w:tabs>
                <w:tab w:val="left" w:pos="2250"/>
              </w:tabs>
              <w:wordWrap w:val="0"/>
              <w:spacing w:line="288" w:lineRule="auto"/>
              <w:jc w:val="left"/>
              <w:rPr>
                <w:rFonts w:cs="黑体"/>
                <w:szCs w:val="21"/>
              </w:rPr>
            </w:pPr>
            <w:r>
              <w:rPr>
                <w:rFonts w:cs="黑体" w:hint="eastAsia"/>
                <w:color w:val="000000"/>
                <w:spacing w:val="4"/>
                <w:szCs w:val="21"/>
              </w:rPr>
              <w:t>企业营业执照、企业资质证书、安全生产许可证、各类人员证书等已在有关行政主管部门（包括浙江省水利建设市场信息平台“</w:t>
            </w:r>
            <w:r>
              <w:rPr>
                <w:rFonts w:cs="黑体" w:hint="eastAsia"/>
                <w:color w:val="000000"/>
                <w:spacing w:val="4"/>
                <w:szCs w:val="21"/>
              </w:rPr>
              <w:t>http://js.zjwater.gov.cn/</w:t>
            </w:r>
            <w:r>
              <w:rPr>
                <w:rFonts w:cs="黑体" w:hint="eastAsia"/>
                <w:color w:val="000000"/>
                <w:spacing w:val="4"/>
                <w:szCs w:val="21"/>
              </w:rPr>
              <w:t>”或全国水利建设市场监管服务平台“</w:t>
            </w:r>
            <w:r>
              <w:rPr>
                <w:rFonts w:cs="黑体" w:hint="eastAsia"/>
                <w:color w:val="000000"/>
                <w:spacing w:val="4"/>
                <w:szCs w:val="21"/>
              </w:rPr>
              <w:t>http://xypt.mwr.gov.cn/</w:t>
            </w:r>
            <w:r>
              <w:rPr>
                <w:rFonts w:cs="黑体" w:hint="eastAsia"/>
                <w:color w:val="000000"/>
                <w:spacing w:val="4"/>
                <w:szCs w:val="21"/>
              </w:rPr>
              <w:t>”）上公示，或有电子证书的，应将公示的网页打印件（网页打印件不能体现相</w:t>
            </w:r>
            <w:r>
              <w:rPr>
                <w:rFonts w:cs="黑体" w:hint="eastAsia"/>
                <w:color w:val="000000"/>
                <w:spacing w:val="4"/>
                <w:szCs w:val="21"/>
              </w:rPr>
              <w:lastRenderedPageBreak/>
              <w:t>关评审要素，应随附证书复印件或扫描件）或电子证书装订在投标文件正本中，并加盖单位公章。其他与评标有关的且未在网上公示的材料，须提供原件的复印件</w:t>
            </w:r>
            <w:r>
              <w:rPr>
                <w:rFonts w:cs="黑体" w:hint="eastAsia"/>
                <w:color w:val="000000"/>
                <w:spacing w:val="4"/>
                <w:szCs w:val="21"/>
              </w:rPr>
              <w:t>,</w:t>
            </w:r>
            <w:r>
              <w:rPr>
                <w:rFonts w:cs="黑体" w:hint="eastAsia"/>
                <w:color w:val="000000"/>
                <w:spacing w:val="4"/>
                <w:szCs w:val="21"/>
              </w:rPr>
              <w:t>所有材料的</w:t>
            </w:r>
            <w:proofErr w:type="gramStart"/>
            <w:r>
              <w:rPr>
                <w:rFonts w:cs="黑体" w:hint="eastAsia"/>
                <w:color w:val="000000"/>
                <w:spacing w:val="4"/>
                <w:szCs w:val="21"/>
              </w:rPr>
              <w:t>扫描件须导入</w:t>
            </w:r>
            <w:proofErr w:type="gramEnd"/>
            <w:r>
              <w:rPr>
                <w:rFonts w:cs="黑体" w:hint="eastAsia"/>
                <w:color w:val="000000"/>
                <w:spacing w:val="4"/>
                <w:szCs w:val="21"/>
              </w:rPr>
              <w:t>投标文件制作工具。（原则上不再要求提交原件）</w:t>
            </w:r>
          </w:p>
        </w:tc>
        <w:tc>
          <w:tcPr>
            <w:tcW w:w="5529" w:type="dxa"/>
            <w:vAlign w:val="center"/>
          </w:tcPr>
          <w:p w14:paraId="128CA1AF" w14:textId="58E95707" w:rsidR="007158FF" w:rsidRDefault="007158FF" w:rsidP="007158FF">
            <w:pPr>
              <w:pStyle w:val="Afd"/>
              <w:framePr w:wrap="auto"/>
              <w:rPr>
                <w:rFonts w:ascii="宋体" w:eastAsia="宋体" w:hAnsi="宋体" w:cs="宋体"/>
                <w:color w:val="auto"/>
                <w:kern w:val="0"/>
              </w:rPr>
            </w:pPr>
            <w:r>
              <w:rPr>
                <w:rFonts w:ascii="宋体" w:eastAsia="宋体" w:hAnsi="宋体" w:cs="宋体" w:hint="eastAsia"/>
                <w:color w:val="auto"/>
                <w:kern w:val="0"/>
              </w:rPr>
              <w:lastRenderedPageBreak/>
              <w:t>1</w:t>
            </w:r>
            <w:r>
              <w:rPr>
                <w:rFonts w:ascii="宋体" w:eastAsia="宋体" w:hAnsi="宋体" w:cs="宋体"/>
                <w:color w:val="auto"/>
                <w:kern w:val="0"/>
              </w:rPr>
              <w:t xml:space="preserve">0.2 </w:t>
            </w:r>
            <w:r>
              <w:rPr>
                <w:rFonts w:ascii="宋体" w:eastAsia="宋体" w:hAnsi="宋体" w:cs="宋体" w:hint="eastAsia"/>
                <w:color w:val="auto"/>
                <w:kern w:val="0"/>
              </w:rPr>
              <w:t>原件</w:t>
            </w:r>
          </w:p>
          <w:p w14:paraId="66E7E138" w14:textId="6BC2A7E5" w:rsidR="007158FF" w:rsidRDefault="007158FF" w:rsidP="007158FF">
            <w:pPr>
              <w:pStyle w:val="Afd"/>
              <w:framePr w:wrap="auto"/>
              <w:rPr>
                <w:rFonts w:ascii="宋体" w:eastAsia="宋体" w:hAnsi="宋体" w:cs="宋体"/>
                <w:color w:val="auto"/>
                <w:kern w:val="0"/>
              </w:rPr>
            </w:pPr>
            <w:r>
              <w:rPr>
                <w:rFonts w:ascii="宋体" w:eastAsia="宋体" w:hAnsi="宋体" w:cs="宋体" w:hint="eastAsia"/>
                <w:color w:val="auto"/>
                <w:kern w:val="0"/>
              </w:rPr>
              <w:t>不需要提交纸质版证书原件，但应遵守如下规定：</w:t>
            </w:r>
          </w:p>
          <w:p w14:paraId="68B81974" w14:textId="6A952A78" w:rsidR="007158FF" w:rsidRDefault="007158FF" w:rsidP="007158FF">
            <w:pPr>
              <w:rPr>
                <w:rFonts w:ascii="宋体" w:hAnsi="宋体" w:cs="宋体"/>
                <w:szCs w:val="21"/>
              </w:rPr>
            </w:pPr>
            <w:r>
              <w:rPr>
                <w:rFonts w:ascii="宋体" w:hAnsi="宋体" w:cs="宋体" w:hint="eastAsia"/>
                <w:szCs w:val="21"/>
              </w:rPr>
              <w:t>“浙江省水利建设市场信息平台”公示的网页打印件（加盖单位公章）应装订在投标文件正本中。评标时应对信息进行复核，以投标截止日“浙江省水利建设市场信息平台”公示信息为准。</w:t>
            </w:r>
          </w:p>
          <w:p w14:paraId="3CEA939B" w14:textId="191E2B07" w:rsidR="007158FF" w:rsidRPr="002C0023" w:rsidRDefault="007158FF" w:rsidP="007158FF">
            <w:pPr>
              <w:rPr>
                <w:rFonts w:ascii="宋体" w:hAnsi="宋体" w:cs="宋体"/>
                <w:szCs w:val="21"/>
              </w:rPr>
            </w:pPr>
            <w:r w:rsidRPr="002C0023">
              <w:rPr>
                <w:rFonts w:ascii="宋体" w:hAnsi="宋体" w:cs="宋体" w:hint="eastAsia"/>
                <w:szCs w:val="21"/>
              </w:rPr>
              <w:t>与评标有关的公示信息包括：</w:t>
            </w:r>
          </w:p>
          <w:p w14:paraId="0E2D6D84" w14:textId="77777777" w:rsidR="007158FF" w:rsidRDefault="007158FF" w:rsidP="007158FF">
            <w:pPr>
              <w:rPr>
                <w:rFonts w:ascii="宋体" w:hAnsi="宋体" w:cs="宋体"/>
                <w:szCs w:val="21"/>
              </w:rPr>
            </w:pPr>
          </w:p>
          <w:p w14:paraId="10ACFF2D" w14:textId="77777777" w:rsidR="007158FF" w:rsidRDefault="007158FF" w:rsidP="007158FF">
            <w:pPr>
              <w:tabs>
                <w:tab w:val="left" w:pos="2250"/>
              </w:tabs>
              <w:wordWrap w:val="0"/>
              <w:spacing w:line="288" w:lineRule="auto"/>
              <w:jc w:val="left"/>
              <w:rPr>
                <w:rFonts w:ascii="宋体" w:hAnsi="宋体" w:cs="宋体"/>
                <w:szCs w:val="21"/>
              </w:rPr>
            </w:pPr>
          </w:p>
          <w:p w14:paraId="2391E164" w14:textId="052C545C" w:rsidR="007158FF" w:rsidRPr="00BF4A95" w:rsidRDefault="007158FF" w:rsidP="007158FF">
            <w:pPr>
              <w:tabs>
                <w:tab w:val="left" w:pos="2250"/>
              </w:tabs>
              <w:wordWrap w:val="0"/>
              <w:spacing w:line="288" w:lineRule="auto"/>
              <w:jc w:val="left"/>
              <w:rPr>
                <w:rFonts w:cs="黑体"/>
                <w:color w:val="000000"/>
                <w:spacing w:val="4"/>
                <w:szCs w:val="21"/>
              </w:rPr>
            </w:pPr>
          </w:p>
        </w:tc>
      </w:tr>
      <w:tr w:rsidR="007158FF" w14:paraId="5246FF52" w14:textId="77777777" w:rsidTr="00B91FB7">
        <w:trPr>
          <w:trHeight w:val="1190"/>
        </w:trPr>
        <w:tc>
          <w:tcPr>
            <w:tcW w:w="744" w:type="dxa"/>
            <w:vAlign w:val="center"/>
          </w:tcPr>
          <w:p w14:paraId="72FC622D"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5A9455AD" w14:textId="3C3BFF3F"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64BBD9DE" w14:textId="04C6E8E4" w:rsidR="007158FF" w:rsidRPr="001F21AC" w:rsidRDefault="007158FF" w:rsidP="007158FF">
            <w:pPr>
              <w:rPr>
                <w:szCs w:val="21"/>
              </w:rPr>
            </w:pPr>
            <w:r>
              <w:rPr>
                <w:rFonts w:hint="eastAsia"/>
                <w:szCs w:val="21"/>
              </w:rPr>
              <w:t>投标人须知前附表</w:t>
            </w:r>
          </w:p>
          <w:p w14:paraId="17222C49" w14:textId="7B2798EC" w:rsidR="007158FF" w:rsidRPr="001F21AC" w:rsidRDefault="007158FF" w:rsidP="007158FF">
            <w:pPr>
              <w:rPr>
                <w:szCs w:val="21"/>
              </w:rPr>
            </w:pPr>
            <w:r>
              <w:rPr>
                <w:rFonts w:hint="eastAsia"/>
                <w:color w:val="000000"/>
              </w:rPr>
              <w:t xml:space="preserve">10.6  </w:t>
            </w:r>
            <w:r>
              <w:rPr>
                <w:rFonts w:hint="eastAsia"/>
                <w:color w:val="000000"/>
              </w:rPr>
              <w:t>计算机辅助评标</w:t>
            </w:r>
          </w:p>
        </w:tc>
        <w:tc>
          <w:tcPr>
            <w:tcW w:w="5776" w:type="dxa"/>
            <w:vAlign w:val="center"/>
          </w:tcPr>
          <w:p w14:paraId="18297BE4" w14:textId="77777777" w:rsidR="007158FF" w:rsidRDefault="007158FF" w:rsidP="007158FF">
            <w:pPr>
              <w:spacing w:line="312" w:lineRule="auto"/>
              <w:rPr>
                <w:color w:val="000000"/>
              </w:rPr>
            </w:pPr>
            <w:r>
              <w:rPr>
                <w:rFonts w:hint="eastAsia"/>
                <w:color w:val="000000"/>
              </w:rPr>
              <w:t>□否</w:t>
            </w:r>
          </w:p>
          <w:p w14:paraId="15099E6D" w14:textId="0A8293D4" w:rsidR="007158FF" w:rsidRDefault="007158FF" w:rsidP="007158FF">
            <w:pPr>
              <w:autoSpaceDE w:val="0"/>
              <w:autoSpaceDN w:val="0"/>
              <w:adjustRightInd w:val="0"/>
              <w:spacing w:line="288" w:lineRule="auto"/>
              <w:jc w:val="left"/>
              <w:rPr>
                <w:szCs w:val="21"/>
              </w:rPr>
            </w:pPr>
            <w:r>
              <w:rPr>
                <w:rFonts w:hint="eastAsia"/>
                <w:color w:val="000000"/>
              </w:rPr>
              <w:t>□是，投标人需递交纸质投标文件一份，同时按本须知附件七“电子投标文件编制要求”编制及报送电子投标文件。</w:t>
            </w:r>
          </w:p>
        </w:tc>
        <w:tc>
          <w:tcPr>
            <w:tcW w:w="5529" w:type="dxa"/>
            <w:vAlign w:val="center"/>
          </w:tcPr>
          <w:p w14:paraId="2AF5824D" w14:textId="77777777" w:rsidR="007158FF" w:rsidRDefault="007158FF" w:rsidP="007158FF">
            <w:pPr>
              <w:spacing w:line="288" w:lineRule="auto"/>
            </w:pPr>
            <w:r>
              <w:rPr>
                <w:rFonts w:hint="eastAsia"/>
              </w:rPr>
              <w:t>□否。</w:t>
            </w:r>
          </w:p>
          <w:p w14:paraId="2D0F6E07" w14:textId="27949B1E" w:rsidR="007158FF" w:rsidRDefault="007158FF" w:rsidP="007158FF">
            <w:pPr>
              <w:autoSpaceDE w:val="0"/>
              <w:autoSpaceDN w:val="0"/>
              <w:adjustRightInd w:val="0"/>
              <w:spacing w:line="288" w:lineRule="auto"/>
              <w:jc w:val="left"/>
              <w:rPr>
                <w:szCs w:val="21"/>
              </w:rPr>
            </w:pPr>
            <w:r>
              <w:rPr>
                <w:rFonts w:hint="eastAsia"/>
              </w:rPr>
              <w:t>□是，</w:t>
            </w:r>
            <w:r w:rsidRPr="001716B4">
              <w:rPr>
                <w:rFonts w:hint="eastAsia"/>
              </w:rPr>
              <w:t>投标人按本须知附件七“电子投标文件编制要求”编制及报送电子投标文件。</w:t>
            </w:r>
          </w:p>
        </w:tc>
      </w:tr>
      <w:tr w:rsidR="007158FF" w14:paraId="0A4DFC82" w14:textId="77777777" w:rsidTr="00B91FB7">
        <w:trPr>
          <w:trHeight w:val="1368"/>
        </w:trPr>
        <w:tc>
          <w:tcPr>
            <w:tcW w:w="744" w:type="dxa"/>
            <w:vAlign w:val="center"/>
          </w:tcPr>
          <w:p w14:paraId="65378943"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07BF55DD"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524DBF46" w14:textId="77777777" w:rsidR="007158FF" w:rsidRPr="001F21AC" w:rsidRDefault="007158FF" w:rsidP="007158FF">
            <w:pPr>
              <w:rPr>
                <w:szCs w:val="21"/>
              </w:rPr>
            </w:pPr>
            <w:r>
              <w:rPr>
                <w:rFonts w:hint="eastAsia"/>
                <w:szCs w:val="21"/>
              </w:rPr>
              <w:t>投标人须知前附表</w:t>
            </w:r>
          </w:p>
          <w:p w14:paraId="085AF71E" w14:textId="52C6B0F9" w:rsidR="007158FF" w:rsidRPr="001F21AC" w:rsidRDefault="007158FF" w:rsidP="007158FF">
            <w:pPr>
              <w:rPr>
                <w:szCs w:val="21"/>
              </w:rPr>
            </w:pPr>
            <w:r>
              <w:rPr>
                <w:rFonts w:hint="eastAsia"/>
                <w:color w:val="000000"/>
              </w:rPr>
              <w:t>10.</w:t>
            </w:r>
            <w:r>
              <w:rPr>
                <w:color w:val="000000"/>
              </w:rPr>
              <w:t>7</w:t>
            </w:r>
            <w:r>
              <w:rPr>
                <w:rFonts w:hint="eastAsia"/>
                <w:color w:val="000000"/>
              </w:rPr>
              <w:t xml:space="preserve">  </w:t>
            </w:r>
            <w:r>
              <w:rPr>
                <w:rFonts w:hint="eastAsia"/>
                <w:color w:val="000000"/>
              </w:rPr>
              <w:t>投标人代表出席开标会</w:t>
            </w:r>
          </w:p>
        </w:tc>
        <w:tc>
          <w:tcPr>
            <w:tcW w:w="5776" w:type="dxa"/>
            <w:vAlign w:val="center"/>
          </w:tcPr>
          <w:p w14:paraId="24C6FE63" w14:textId="2B032B2F" w:rsidR="007158FF" w:rsidRDefault="007158FF" w:rsidP="007158FF">
            <w:pPr>
              <w:spacing w:line="288" w:lineRule="auto"/>
              <w:jc w:val="left"/>
              <w:rPr>
                <w:szCs w:val="21"/>
              </w:rPr>
            </w:pPr>
            <w:r>
              <w:rPr>
                <w:rFonts w:hint="eastAsia"/>
                <w:color w:val="000000"/>
              </w:rPr>
              <w:t>按照本须知第</w:t>
            </w:r>
            <w:r>
              <w:rPr>
                <w:rFonts w:hint="eastAsia"/>
                <w:color w:val="000000"/>
              </w:rPr>
              <w:t>5.1</w:t>
            </w:r>
            <w:r>
              <w:rPr>
                <w:rFonts w:hint="eastAsia"/>
                <w:color w:val="000000"/>
              </w:rPr>
              <w:t>款的规定，招标人邀请所有投标人的法定代表人或其委托代理人参加开标会。投标人的法定代表人或其委托代理人应当按时参加开标会，</w:t>
            </w:r>
            <w:r>
              <w:rPr>
                <w:rFonts w:ascii="宋体" w:hAnsi="宋体" w:hint="eastAsia"/>
                <w:color w:val="000000"/>
                <w:szCs w:val="21"/>
              </w:rPr>
              <w:t>投标人的法定代表人必须持加盖单位公章的法定代表人身份证明书以及本人有效身份证件原件，如其委托代理人参加的，委托代理人必须持并出示由法定代表人签字（或盖章）并加盖单位公章的授权委托书及本人有效身份证件原件，在规定的投标截止时间前到达开标现场签到确认。</w:t>
            </w:r>
            <w:r>
              <w:rPr>
                <w:rFonts w:hint="eastAsia"/>
                <w:color w:val="000000"/>
              </w:rPr>
              <w:t>投标人有放弃参加开标会的权利。投标人不参加开标，视为默认开标结果，不得对开标结果提出异议。</w:t>
            </w:r>
          </w:p>
        </w:tc>
        <w:tc>
          <w:tcPr>
            <w:tcW w:w="5529" w:type="dxa"/>
            <w:vAlign w:val="center"/>
          </w:tcPr>
          <w:p w14:paraId="57EAD910" w14:textId="77777777" w:rsidR="007158FF" w:rsidRDefault="007158FF" w:rsidP="007158FF">
            <w:pPr>
              <w:spacing w:line="288" w:lineRule="auto"/>
            </w:pPr>
            <w:r>
              <w:rPr>
                <w:rFonts w:hint="eastAsia"/>
              </w:rPr>
              <w:t>●</w:t>
            </w:r>
            <w:r w:rsidRPr="00F55527">
              <w:rPr>
                <w:rFonts w:hint="eastAsia"/>
                <w:color w:val="FF0000"/>
              </w:rPr>
              <w:t>采用现场开标：</w:t>
            </w:r>
            <w:r>
              <w:rPr>
                <w:rFonts w:hint="eastAsia"/>
              </w:rPr>
              <w:t>按照本须知第</w:t>
            </w:r>
            <w:r>
              <w:rPr>
                <w:rFonts w:hint="eastAsia"/>
              </w:rPr>
              <w:t>5.1</w:t>
            </w:r>
            <w:r>
              <w:rPr>
                <w:rFonts w:hint="eastAsia"/>
              </w:rPr>
              <w:t>款的规定，招标人邀请所有投标人的法定代表人或其委托代理人参加开标会。投标人的法定代表人或其委托代理人应当按时参加开标会，</w:t>
            </w:r>
            <w:r>
              <w:rPr>
                <w:rFonts w:ascii="宋体" w:hAnsi="宋体" w:hint="eastAsia"/>
                <w:szCs w:val="21"/>
              </w:rPr>
              <w:t>投标人的法定代表人必须持加盖单位公章的法定代表人身份证明书以及本人有效身份证件原件，如其委托代理人参加的，委托代理人必须持并出示由法定代表人签字（或盖章）并加盖单位公章的授权委托书及本人有效身份证件原件，在规定的投标截止时间前到达开标现场签到确认。</w:t>
            </w:r>
            <w:r>
              <w:rPr>
                <w:rFonts w:hint="eastAsia"/>
              </w:rPr>
              <w:t>投标人有放弃参加开标会的权利。投标人不参加开标，视为默认开标结果，不得对开标结果提出异议。</w:t>
            </w:r>
          </w:p>
          <w:p w14:paraId="0119D032" w14:textId="679619AB" w:rsidR="007158FF" w:rsidRDefault="007158FF" w:rsidP="007158FF">
            <w:pPr>
              <w:spacing w:line="288" w:lineRule="auto"/>
              <w:jc w:val="left"/>
              <w:rPr>
                <w:szCs w:val="21"/>
              </w:rPr>
            </w:pPr>
            <w:r>
              <w:rPr>
                <w:rFonts w:hint="eastAsia"/>
              </w:rPr>
              <w:t>●</w:t>
            </w:r>
            <w:r w:rsidRPr="00F55527">
              <w:rPr>
                <w:rFonts w:hint="eastAsia"/>
                <w:color w:val="FF0000"/>
              </w:rPr>
              <w:t>采用不见面开标：</w:t>
            </w:r>
            <w:r w:rsidRPr="001716B4">
              <w:rPr>
                <w:rFonts w:hint="eastAsia"/>
              </w:rPr>
              <w:t>投标人代表通过不见面开标系统参与开标会，无需到达开标会现场。</w:t>
            </w:r>
          </w:p>
        </w:tc>
      </w:tr>
      <w:tr w:rsidR="00C0160F" w14:paraId="54200858" w14:textId="77777777" w:rsidTr="00B91FB7">
        <w:trPr>
          <w:trHeight w:val="1368"/>
        </w:trPr>
        <w:tc>
          <w:tcPr>
            <w:tcW w:w="744" w:type="dxa"/>
            <w:vAlign w:val="center"/>
          </w:tcPr>
          <w:p w14:paraId="69BD4087" w14:textId="77777777" w:rsidR="00C0160F" w:rsidRPr="001F21AC" w:rsidRDefault="00C0160F" w:rsidP="007158FF">
            <w:pPr>
              <w:pStyle w:val="afb"/>
              <w:numPr>
                <w:ilvl w:val="0"/>
                <w:numId w:val="1"/>
              </w:numPr>
              <w:ind w:firstLineChars="0"/>
              <w:jc w:val="center"/>
              <w:rPr>
                <w:szCs w:val="21"/>
              </w:rPr>
            </w:pPr>
          </w:p>
        </w:tc>
        <w:tc>
          <w:tcPr>
            <w:tcW w:w="2152" w:type="dxa"/>
            <w:vAlign w:val="center"/>
          </w:tcPr>
          <w:p w14:paraId="2EF09BE8" w14:textId="77777777" w:rsidR="00C0160F" w:rsidRDefault="00C0160F" w:rsidP="00C0160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5F99EC12" w14:textId="77777777" w:rsidR="00C0160F" w:rsidRPr="001F21AC" w:rsidRDefault="00C0160F" w:rsidP="00C0160F">
            <w:pPr>
              <w:rPr>
                <w:szCs w:val="21"/>
              </w:rPr>
            </w:pPr>
            <w:r>
              <w:rPr>
                <w:rFonts w:hint="eastAsia"/>
                <w:szCs w:val="21"/>
              </w:rPr>
              <w:t>投标人须知前附表</w:t>
            </w:r>
          </w:p>
          <w:p w14:paraId="1C616E23" w14:textId="27E7C00D" w:rsidR="00C0160F" w:rsidRPr="001F21AC" w:rsidRDefault="00C0160F" w:rsidP="00C0160F">
            <w:pPr>
              <w:rPr>
                <w:szCs w:val="21"/>
              </w:rPr>
            </w:pPr>
            <w:r>
              <w:rPr>
                <w:color w:val="000000"/>
              </w:rPr>
              <w:t>10.14</w:t>
            </w:r>
            <w:r>
              <w:rPr>
                <w:rFonts w:hint="eastAsia"/>
                <w:color w:val="000000"/>
              </w:rPr>
              <w:t>投标人信誉要求</w:t>
            </w:r>
          </w:p>
        </w:tc>
        <w:tc>
          <w:tcPr>
            <w:tcW w:w="5776" w:type="dxa"/>
            <w:vAlign w:val="center"/>
          </w:tcPr>
          <w:p w14:paraId="61899570" w14:textId="77777777" w:rsidR="00C0160F" w:rsidRDefault="00C0160F" w:rsidP="00C0160F">
            <w:pPr>
              <w:spacing w:line="360" w:lineRule="auto"/>
              <w:rPr>
                <w:rFonts w:ascii="Times New Roman" w:hAnsi="Times New Roman" w:cs="Times New Roman"/>
                <w:color w:val="000000"/>
                <w:szCs w:val="24"/>
              </w:rPr>
            </w:pPr>
            <w:r>
              <w:rPr>
                <w:rFonts w:hint="eastAsia"/>
                <w:color w:val="000000"/>
              </w:rPr>
              <w:t>在投标截止时间当日，投标人及其项目负责人不得存在下列情形，并在投标文件里</w:t>
            </w:r>
            <w:proofErr w:type="gramStart"/>
            <w:r>
              <w:rPr>
                <w:rFonts w:hint="eastAsia"/>
                <w:color w:val="000000"/>
              </w:rPr>
              <w:t>作出</w:t>
            </w:r>
            <w:proofErr w:type="gramEnd"/>
            <w:r>
              <w:rPr>
                <w:rFonts w:hint="eastAsia"/>
                <w:color w:val="000000"/>
              </w:rPr>
              <w:t>承诺：</w:t>
            </w:r>
          </w:p>
          <w:p w14:paraId="35899857" w14:textId="77777777" w:rsidR="00C0160F" w:rsidRDefault="00C0160F" w:rsidP="007158FF">
            <w:pPr>
              <w:spacing w:line="288" w:lineRule="auto"/>
              <w:jc w:val="left"/>
              <w:rPr>
                <w:color w:val="000000"/>
              </w:rPr>
            </w:pPr>
            <w:r>
              <w:rPr>
                <w:rFonts w:hint="eastAsia"/>
                <w:color w:val="000000"/>
              </w:rPr>
              <w:t>……</w:t>
            </w:r>
          </w:p>
          <w:p w14:paraId="10AEE16D" w14:textId="77777777" w:rsidR="00C0160F" w:rsidRDefault="00C0160F" w:rsidP="00C0160F">
            <w:pPr>
              <w:spacing w:line="360" w:lineRule="auto"/>
              <w:rPr>
                <w:rFonts w:ascii="Times New Roman" w:hAnsi="Times New Roman" w:cs="Times New Roman"/>
                <w:color w:val="000000"/>
                <w:szCs w:val="24"/>
              </w:rPr>
            </w:pPr>
            <w:r>
              <w:rPr>
                <w:rFonts w:ascii="宋体" w:hAnsi="宋体" w:cs="仿宋_GB2312" w:hint="eastAsia"/>
                <w:color w:val="000000"/>
                <w:szCs w:val="21"/>
              </w:rPr>
              <w:t>15.被瑞安</w:t>
            </w:r>
            <w:r>
              <w:rPr>
                <w:rFonts w:hint="eastAsia"/>
                <w:color w:val="000000"/>
              </w:rPr>
              <w:t>市</w:t>
            </w:r>
            <w:proofErr w:type="gramStart"/>
            <w:r>
              <w:rPr>
                <w:rFonts w:hint="eastAsia"/>
                <w:color w:val="000000"/>
              </w:rPr>
              <w:t>发改局</w:t>
            </w:r>
            <w:proofErr w:type="gramEnd"/>
            <w:r>
              <w:rPr>
                <w:rFonts w:hint="eastAsia"/>
                <w:color w:val="000000"/>
              </w:rPr>
              <w:t>（瑞安市公共资源交易管委办）列为视同投标人相互串通投标的行为并在公示期内的，或根据《瑞安市发展和改革局关于印发进一步深化公共资源交易领域改革创新配套制度的通知》（瑞</w:t>
            </w:r>
            <w:proofErr w:type="gramStart"/>
            <w:r>
              <w:rPr>
                <w:rFonts w:hint="eastAsia"/>
                <w:color w:val="000000"/>
              </w:rPr>
              <w:t>公共资管【</w:t>
            </w:r>
            <w:r>
              <w:rPr>
                <w:color w:val="000000"/>
              </w:rPr>
              <w:t>2019</w:t>
            </w:r>
            <w:r>
              <w:rPr>
                <w:rFonts w:hint="eastAsia"/>
                <w:color w:val="000000"/>
              </w:rPr>
              <w:t>】</w:t>
            </w:r>
            <w:proofErr w:type="gramEnd"/>
            <w:r>
              <w:rPr>
                <w:color w:val="000000"/>
              </w:rPr>
              <w:t>7</w:t>
            </w:r>
            <w:r>
              <w:rPr>
                <w:rFonts w:hint="eastAsia"/>
                <w:color w:val="000000"/>
              </w:rPr>
              <w:t>号）文件规定，投标人中标项目的关键岗位人员监测结果异常的，且有“红牌”警告正在公示的。（以温州市公共资源交易网瑞安市分网的公示信息为准）</w:t>
            </w:r>
          </w:p>
          <w:p w14:paraId="60CAE830" w14:textId="200ABDFC" w:rsidR="00C0160F" w:rsidRPr="00C0160F" w:rsidRDefault="00C0160F" w:rsidP="00C0160F">
            <w:pPr>
              <w:spacing w:line="288" w:lineRule="auto"/>
              <w:jc w:val="left"/>
              <w:rPr>
                <w:color w:val="000000"/>
              </w:rPr>
            </w:pPr>
            <w:r w:rsidRPr="00C0160F">
              <w:t>16.</w:t>
            </w:r>
            <w:r w:rsidRPr="00C0160F">
              <w:rPr>
                <w:rFonts w:hint="eastAsia"/>
              </w:rPr>
              <w:t>在近三年内投标人或其法定代表人、拟派的项目负责人有行贿犯罪行为的（“近三年”指投标截止之日上溯三年，以中国裁判</w:t>
            </w:r>
            <w:proofErr w:type="gramStart"/>
            <w:r w:rsidRPr="00C0160F">
              <w:rPr>
                <w:rFonts w:hint="eastAsia"/>
              </w:rPr>
              <w:t>文书网</w:t>
            </w:r>
            <w:proofErr w:type="gramEnd"/>
            <w:r w:rsidRPr="00C0160F">
              <w:rPr>
                <w:rFonts w:hint="eastAsia"/>
              </w:rPr>
              <w:t>查询信息为准，查询信息与法院出具的文书不一致的，以法院出具的文书为准）。</w:t>
            </w:r>
          </w:p>
        </w:tc>
        <w:tc>
          <w:tcPr>
            <w:tcW w:w="5529" w:type="dxa"/>
            <w:vAlign w:val="center"/>
          </w:tcPr>
          <w:p w14:paraId="0E5B6C36" w14:textId="77777777" w:rsidR="00C0160F" w:rsidRDefault="00C0160F" w:rsidP="00C0160F">
            <w:pPr>
              <w:spacing w:line="360" w:lineRule="auto"/>
              <w:rPr>
                <w:rFonts w:ascii="Times New Roman" w:hAnsi="Times New Roman" w:cs="Times New Roman"/>
                <w:color w:val="000000"/>
                <w:szCs w:val="24"/>
              </w:rPr>
            </w:pPr>
            <w:r>
              <w:rPr>
                <w:rFonts w:hint="eastAsia"/>
                <w:color w:val="000000"/>
              </w:rPr>
              <w:t>在投标截止时间当日，投标人及其项目负责人不得存在下列情形，并在投标文件里</w:t>
            </w:r>
            <w:proofErr w:type="gramStart"/>
            <w:r>
              <w:rPr>
                <w:rFonts w:hint="eastAsia"/>
                <w:color w:val="000000"/>
              </w:rPr>
              <w:t>作出</w:t>
            </w:r>
            <w:proofErr w:type="gramEnd"/>
            <w:r>
              <w:rPr>
                <w:rFonts w:hint="eastAsia"/>
                <w:color w:val="000000"/>
              </w:rPr>
              <w:t>承诺：</w:t>
            </w:r>
          </w:p>
          <w:p w14:paraId="61B104F7" w14:textId="44FAE8D2" w:rsidR="00C0160F" w:rsidRDefault="00C0160F" w:rsidP="00C0160F">
            <w:pPr>
              <w:spacing w:line="360" w:lineRule="auto"/>
              <w:rPr>
                <w:rFonts w:ascii="Times New Roman" w:hAnsi="Times New Roman" w:cs="Times New Roman"/>
                <w:color w:val="000000"/>
                <w:szCs w:val="24"/>
              </w:rPr>
            </w:pPr>
            <w:r>
              <w:rPr>
                <w:rFonts w:ascii="宋体" w:hAnsi="宋体" w:cs="仿宋_GB2312" w:hint="eastAsia"/>
                <w:color w:val="000000"/>
                <w:szCs w:val="21"/>
              </w:rPr>
              <w:t>1.被瑞安</w:t>
            </w:r>
            <w:r>
              <w:rPr>
                <w:rFonts w:hint="eastAsia"/>
                <w:color w:val="000000"/>
              </w:rPr>
              <w:t>市</w:t>
            </w:r>
            <w:proofErr w:type="gramStart"/>
            <w:r>
              <w:rPr>
                <w:rFonts w:hint="eastAsia"/>
                <w:color w:val="000000"/>
              </w:rPr>
              <w:t>发改局</w:t>
            </w:r>
            <w:proofErr w:type="gramEnd"/>
            <w:r>
              <w:rPr>
                <w:rFonts w:hint="eastAsia"/>
                <w:color w:val="000000"/>
              </w:rPr>
              <w:t>（瑞安市公共资源交易管委办）列为视同投标人相互串通投标的行为并在公示期内的，或根据《瑞安市发展和改革局关于印发进一步深化公共资源交易领域改革创新配套制度的通知》（瑞</w:t>
            </w:r>
            <w:proofErr w:type="gramStart"/>
            <w:r>
              <w:rPr>
                <w:rFonts w:hint="eastAsia"/>
                <w:color w:val="000000"/>
              </w:rPr>
              <w:t>公共资管【</w:t>
            </w:r>
            <w:r>
              <w:rPr>
                <w:color w:val="000000"/>
              </w:rPr>
              <w:t>2019</w:t>
            </w:r>
            <w:r>
              <w:rPr>
                <w:rFonts w:hint="eastAsia"/>
                <w:color w:val="000000"/>
              </w:rPr>
              <w:t>】</w:t>
            </w:r>
            <w:proofErr w:type="gramEnd"/>
            <w:r>
              <w:rPr>
                <w:color w:val="000000"/>
              </w:rPr>
              <w:t>7</w:t>
            </w:r>
            <w:r>
              <w:rPr>
                <w:rFonts w:hint="eastAsia"/>
                <w:color w:val="000000"/>
              </w:rPr>
              <w:t>号）文件规定，投标人中标项目的关键岗位人员监测结果异常的，且有“红牌”警告正在公示的。（以温州市公共资源交易网瑞安市分网的公示信息为准）</w:t>
            </w:r>
          </w:p>
          <w:p w14:paraId="633A7179" w14:textId="4C758D34" w:rsidR="00C0160F" w:rsidRDefault="00C0160F" w:rsidP="00C0160F">
            <w:pPr>
              <w:spacing w:line="288" w:lineRule="auto"/>
            </w:pPr>
            <w:r w:rsidRPr="00C0160F">
              <w:rPr>
                <w:rFonts w:ascii="宋体" w:hAnsi="宋体" w:cs="仿宋_GB2312"/>
                <w:szCs w:val="21"/>
              </w:rPr>
              <w:t>2.</w:t>
            </w:r>
            <w:r w:rsidRPr="00C0160F">
              <w:rPr>
                <w:rFonts w:hint="eastAsia"/>
              </w:rPr>
              <w:t>在近三年内投标人或其法定代表人、拟派的项目负责人有行贿犯罪行为的（“近三年”指投标截止之日上溯三年，以中国裁判</w:t>
            </w:r>
            <w:proofErr w:type="gramStart"/>
            <w:r w:rsidRPr="00C0160F">
              <w:rPr>
                <w:rFonts w:hint="eastAsia"/>
              </w:rPr>
              <w:t>文书网</w:t>
            </w:r>
            <w:proofErr w:type="gramEnd"/>
            <w:r w:rsidRPr="00C0160F">
              <w:rPr>
                <w:rFonts w:hint="eastAsia"/>
              </w:rPr>
              <w:t>查询信息为准，查询信息与法院出具的文书不一致的，以法院出具的文书为准）。</w:t>
            </w:r>
          </w:p>
        </w:tc>
      </w:tr>
      <w:tr w:rsidR="007158FF" w14:paraId="7EC9D8CF" w14:textId="77777777" w:rsidTr="00B91FB7">
        <w:trPr>
          <w:trHeight w:val="1315"/>
        </w:trPr>
        <w:tc>
          <w:tcPr>
            <w:tcW w:w="744" w:type="dxa"/>
            <w:vAlign w:val="center"/>
          </w:tcPr>
          <w:p w14:paraId="6A8C1428"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0914E50E"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01A40EE0" w14:textId="77777777" w:rsidR="007158FF" w:rsidRPr="001F21AC" w:rsidRDefault="007158FF" w:rsidP="007158FF">
            <w:pPr>
              <w:rPr>
                <w:szCs w:val="21"/>
              </w:rPr>
            </w:pPr>
            <w:r>
              <w:rPr>
                <w:rFonts w:hint="eastAsia"/>
                <w:szCs w:val="21"/>
              </w:rPr>
              <w:t>投标人须知前附表</w:t>
            </w:r>
          </w:p>
          <w:p w14:paraId="4071E441" w14:textId="575BFB11" w:rsidR="007158FF" w:rsidRPr="001F21AC" w:rsidRDefault="007158FF" w:rsidP="007158FF">
            <w:pPr>
              <w:rPr>
                <w:szCs w:val="21"/>
              </w:rPr>
            </w:pPr>
            <w:r>
              <w:rPr>
                <w:rFonts w:hint="eastAsia"/>
                <w:szCs w:val="21"/>
              </w:rPr>
              <w:t>温馨提示</w:t>
            </w:r>
          </w:p>
        </w:tc>
        <w:tc>
          <w:tcPr>
            <w:tcW w:w="5776" w:type="dxa"/>
            <w:vAlign w:val="center"/>
          </w:tcPr>
          <w:p w14:paraId="4F4C4432" w14:textId="77777777" w:rsidR="007158FF" w:rsidRDefault="007158FF" w:rsidP="007158FF">
            <w:pPr>
              <w:jc w:val="left"/>
              <w:rPr>
                <w:rFonts w:ascii="宋体" w:hAnsi="宋体" w:cs="宋体"/>
                <w:color w:val="000000"/>
                <w:szCs w:val="21"/>
              </w:rPr>
            </w:pPr>
            <w:r>
              <w:rPr>
                <w:rFonts w:cs="黑体" w:hint="eastAsia"/>
                <w:color w:val="000000"/>
                <w:szCs w:val="21"/>
              </w:rPr>
              <w:t>1</w:t>
            </w:r>
            <w:r>
              <w:rPr>
                <w:rFonts w:cs="黑体" w:hint="eastAsia"/>
                <w:color w:val="000000"/>
                <w:szCs w:val="21"/>
              </w:rPr>
              <w:t>、</w:t>
            </w:r>
            <w:proofErr w:type="gramStart"/>
            <w:r>
              <w:rPr>
                <w:rFonts w:cs="黑体" w:hint="eastAsia"/>
                <w:color w:val="000000"/>
                <w:szCs w:val="21"/>
              </w:rPr>
              <w:t>生成本</w:t>
            </w:r>
            <w:proofErr w:type="gramEnd"/>
            <w:r>
              <w:rPr>
                <w:rFonts w:cs="黑体" w:hint="eastAsia"/>
                <w:color w:val="000000"/>
                <w:szCs w:val="21"/>
              </w:rPr>
              <w:t>工程加密标书所用的</w:t>
            </w:r>
            <w:r>
              <w:rPr>
                <w:rFonts w:cs="黑体" w:hint="eastAsia"/>
                <w:color w:val="000000"/>
                <w:szCs w:val="21"/>
              </w:rPr>
              <w:t>CA</w:t>
            </w:r>
            <w:r>
              <w:rPr>
                <w:rFonts w:cs="黑体" w:hint="eastAsia"/>
                <w:color w:val="000000"/>
                <w:szCs w:val="21"/>
              </w:rPr>
              <w:t>锁，</w:t>
            </w:r>
            <w:r>
              <w:rPr>
                <w:rFonts w:ascii="宋体" w:hAnsi="宋体" w:cs="宋体" w:hint="eastAsia"/>
                <w:color w:val="000000"/>
                <w:szCs w:val="21"/>
              </w:rPr>
              <w:t>各投标人法定代表人或其授权委托人应及时检测CA锁的有效性</w:t>
            </w:r>
            <w:r>
              <w:rPr>
                <w:rFonts w:cs="宋体" w:hint="eastAsia"/>
                <w:color w:val="000000"/>
                <w:szCs w:val="21"/>
              </w:rPr>
              <w:t>。</w:t>
            </w:r>
          </w:p>
          <w:p w14:paraId="3BE10C4E" w14:textId="77777777" w:rsidR="007158FF" w:rsidRDefault="007158FF" w:rsidP="007158FF">
            <w:pPr>
              <w:widowControl/>
              <w:snapToGrid w:val="0"/>
              <w:jc w:val="left"/>
              <w:rPr>
                <w:rFonts w:cs="黑体"/>
                <w:color w:val="000000"/>
                <w:szCs w:val="21"/>
              </w:rPr>
            </w:pPr>
            <w:r>
              <w:rPr>
                <w:rFonts w:cs="黑体" w:hint="eastAsia"/>
                <w:color w:val="000000"/>
                <w:szCs w:val="21"/>
              </w:rPr>
              <w:t>2</w:t>
            </w:r>
            <w:r>
              <w:rPr>
                <w:rFonts w:cs="黑体" w:hint="eastAsia"/>
                <w:color w:val="000000"/>
                <w:szCs w:val="21"/>
              </w:rPr>
              <w:t>、</w:t>
            </w:r>
            <w:r>
              <w:rPr>
                <w:rFonts w:cs="黑体"/>
                <w:color w:val="000000"/>
                <w:szCs w:val="21"/>
              </w:rPr>
              <w:t>电子招投标文件</w:t>
            </w:r>
            <w:r>
              <w:rPr>
                <w:rFonts w:cs="黑体" w:hint="eastAsia"/>
                <w:color w:val="000000"/>
                <w:szCs w:val="21"/>
              </w:rPr>
              <w:t>具有</w:t>
            </w:r>
            <w:r>
              <w:rPr>
                <w:rFonts w:cs="黑体"/>
                <w:color w:val="000000"/>
                <w:szCs w:val="21"/>
              </w:rPr>
              <w:t>法律效力</w:t>
            </w:r>
            <w:r>
              <w:rPr>
                <w:rFonts w:cs="黑体"/>
                <w:color w:val="000000"/>
                <w:szCs w:val="21"/>
              </w:rPr>
              <w:t>,</w:t>
            </w:r>
            <w:r>
              <w:rPr>
                <w:rFonts w:cs="黑体" w:hint="eastAsia"/>
                <w:color w:val="000000"/>
                <w:szCs w:val="21"/>
              </w:rPr>
              <w:t>与其他形式的招投标文件在</w:t>
            </w:r>
            <w:r>
              <w:rPr>
                <w:rFonts w:cs="黑体"/>
                <w:color w:val="000000"/>
                <w:szCs w:val="21"/>
              </w:rPr>
              <w:t>内容和格式</w:t>
            </w:r>
            <w:r>
              <w:rPr>
                <w:rFonts w:cs="黑体" w:hint="eastAsia"/>
                <w:color w:val="000000"/>
                <w:szCs w:val="21"/>
              </w:rPr>
              <w:t>上等同，若投标文件与招标文件要求</w:t>
            </w:r>
            <w:r>
              <w:rPr>
                <w:rFonts w:cs="黑体"/>
                <w:color w:val="000000"/>
                <w:szCs w:val="21"/>
              </w:rPr>
              <w:t>不一致</w:t>
            </w:r>
            <w:r>
              <w:rPr>
                <w:rFonts w:cs="黑体" w:hint="eastAsia"/>
                <w:color w:val="000000"/>
                <w:szCs w:val="21"/>
              </w:rPr>
              <w:t>，其</w:t>
            </w:r>
            <w:r>
              <w:rPr>
                <w:rFonts w:cs="黑体"/>
                <w:color w:val="000000"/>
                <w:szCs w:val="21"/>
              </w:rPr>
              <w:t>内容影响中标结果时，</w:t>
            </w:r>
            <w:r>
              <w:rPr>
                <w:rFonts w:cs="黑体" w:hint="eastAsia"/>
                <w:color w:val="000000"/>
                <w:szCs w:val="21"/>
              </w:rPr>
              <w:t>责任由投标人自行承担。</w:t>
            </w:r>
          </w:p>
          <w:p w14:paraId="43A1D385" w14:textId="77777777" w:rsidR="007158FF" w:rsidRDefault="007158FF" w:rsidP="007158FF">
            <w:pPr>
              <w:rPr>
                <w:color w:val="000000"/>
              </w:rPr>
            </w:pPr>
            <w:r>
              <w:rPr>
                <w:rFonts w:hint="eastAsia"/>
                <w:color w:val="000000"/>
              </w:rPr>
              <w:lastRenderedPageBreak/>
              <w:t>3</w:t>
            </w:r>
            <w:r>
              <w:rPr>
                <w:rFonts w:hint="eastAsia"/>
                <w:color w:val="000000"/>
              </w:rPr>
              <w:t>、投标人必须遵照瑞安市人民政府办公室《关于加强外来建筑企业税收征管工作的通知》规定执行。</w:t>
            </w:r>
          </w:p>
          <w:p w14:paraId="323C5E39" w14:textId="77777777" w:rsidR="007158FF" w:rsidRDefault="007158FF" w:rsidP="007158FF">
            <w:pPr>
              <w:rPr>
                <w:color w:val="000000"/>
              </w:rPr>
            </w:pPr>
            <w:r>
              <w:rPr>
                <w:rFonts w:hint="eastAsia"/>
                <w:color w:val="000000"/>
              </w:rPr>
              <w:t>4</w:t>
            </w:r>
            <w:r>
              <w:rPr>
                <w:rFonts w:hint="eastAsia"/>
                <w:color w:val="000000"/>
              </w:rPr>
              <w:t>、凡采用纸质投标形式的，本招标文件中电子投标相关内容均不适用。</w:t>
            </w:r>
          </w:p>
          <w:p w14:paraId="50F7806E" w14:textId="77777777" w:rsidR="007158FF" w:rsidRDefault="007158FF" w:rsidP="007158FF">
            <w:pPr>
              <w:rPr>
                <w:color w:val="000000"/>
              </w:rPr>
            </w:pPr>
            <w:r>
              <w:rPr>
                <w:rFonts w:hint="eastAsia"/>
                <w:color w:val="000000"/>
              </w:rPr>
              <w:t>5</w:t>
            </w:r>
            <w:r>
              <w:rPr>
                <w:rFonts w:hint="eastAsia"/>
                <w:color w:val="000000"/>
              </w:rPr>
              <w:t>、</w:t>
            </w:r>
            <w:r>
              <w:rPr>
                <w:rFonts w:hint="eastAsia"/>
                <w:color w:val="000000"/>
              </w:rPr>
              <w:t>CA</w:t>
            </w:r>
            <w:r>
              <w:rPr>
                <w:rFonts w:hint="eastAsia"/>
                <w:color w:val="000000"/>
              </w:rPr>
              <w:t>锁解锁起止时间：投标家数小于等于</w:t>
            </w:r>
            <w:r>
              <w:rPr>
                <w:rFonts w:hint="eastAsia"/>
                <w:color w:val="000000"/>
              </w:rPr>
              <w:t>100</w:t>
            </w:r>
            <w:r>
              <w:rPr>
                <w:rFonts w:hint="eastAsia"/>
                <w:color w:val="000000"/>
              </w:rPr>
              <w:t>家时，开标截止时间后一个小时内；投标家数大于</w:t>
            </w:r>
            <w:r>
              <w:rPr>
                <w:rFonts w:hint="eastAsia"/>
                <w:color w:val="000000"/>
              </w:rPr>
              <w:t>100</w:t>
            </w:r>
            <w:r>
              <w:rPr>
                <w:rFonts w:hint="eastAsia"/>
                <w:color w:val="000000"/>
              </w:rPr>
              <w:t>时，开标截止时间后两个小时内。投标家数以实际递交为准。（机器故障除外）</w:t>
            </w:r>
          </w:p>
          <w:p w14:paraId="6C4E72DE" w14:textId="4206DFFE" w:rsidR="007158FF" w:rsidRDefault="007158FF" w:rsidP="007158FF">
            <w:pPr>
              <w:rPr>
                <w:color w:val="000000"/>
                <w:szCs w:val="21"/>
              </w:rPr>
            </w:pPr>
            <w:r>
              <w:rPr>
                <w:rFonts w:hint="eastAsia"/>
                <w:color w:val="000000"/>
              </w:rPr>
              <w:t>6</w:t>
            </w:r>
            <w:r>
              <w:rPr>
                <w:rFonts w:hint="eastAsia"/>
                <w:color w:val="000000"/>
              </w:rPr>
              <w:t>、项目班子相关人员资料须在中标通知书发放前提供。</w:t>
            </w:r>
          </w:p>
        </w:tc>
        <w:tc>
          <w:tcPr>
            <w:tcW w:w="5529" w:type="dxa"/>
            <w:vAlign w:val="center"/>
          </w:tcPr>
          <w:p w14:paraId="668E7025" w14:textId="7D868AAD" w:rsidR="007158FF" w:rsidRDefault="007158FF" w:rsidP="007158FF">
            <w:pPr>
              <w:spacing w:line="288" w:lineRule="auto"/>
              <w:jc w:val="left"/>
              <w:rPr>
                <w:rFonts w:ascii="宋体" w:hAnsi="宋体" w:cs="宋体"/>
                <w:szCs w:val="21"/>
              </w:rPr>
            </w:pPr>
            <w:r>
              <w:rPr>
                <w:rFonts w:cs="黑体" w:hint="eastAsia"/>
                <w:szCs w:val="21"/>
              </w:rPr>
              <w:lastRenderedPageBreak/>
              <w:t>1</w:t>
            </w:r>
            <w:r>
              <w:rPr>
                <w:rFonts w:cs="黑体" w:hint="eastAsia"/>
                <w:szCs w:val="21"/>
              </w:rPr>
              <w:t>、</w:t>
            </w:r>
            <w:proofErr w:type="gramStart"/>
            <w:r>
              <w:rPr>
                <w:rFonts w:cs="黑体" w:hint="eastAsia"/>
                <w:szCs w:val="21"/>
              </w:rPr>
              <w:t>生成本</w:t>
            </w:r>
            <w:proofErr w:type="gramEnd"/>
            <w:r>
              <w:rPr>
                <w:rFonts w:cs="黑体" w:hint="eastAsia"/>
                <w:szCs w:val="21"/>
              </w:rPr>
              <w:t>工程加密标书所用的</w:t>
            </w:r>
            <w:r>
              <w:rPr>
                <w:rFonts w:cs="黑体" w:hint="eastAsia"/>
                <w:szCs w:val="21"/>
              </w:rPr>
              <w:t>CA</w:t>
            </w:r>
            <w:r>
              <w:rPr>
                <w:rFonts w:cs="黑体" w:hint="eastAsia"/>
                <w:szCs w:val="21"/>
              </w:rPr>
              <w:t>锁，</w:t>
            </w:r>
            <w:r>
              <w:rPr>
                <w:rFonts w:ascii="宋体" w:hAnsi="宋体" w:cs="宋体" w:hint="eastAsia"/>
                <w:szCs w:val="21"/>
              </w:rPr>
              <w:t>各投标人法定代表人或其授权委托人应及时检测</w:t>
            </w:r>
            <w:r>
              <w:rPr>
                <w:rFonts w:cs="黑体" w:hint="eastAsia"/>
                <w:szCs w:val="21"/>
              </w:rPr>
              <w:t>CA</w:t>
            </w:r>
            <w:r>
              <w:rPr>
                <w:rFonts w:ascii="宋体" w:hAnsi="宋体" w:cs="宋体" w:hint="eastAsia"/>
                <w:szCs w:val="21"/>
              </w:rPr>
              <w:t>锁的有效性</w:t>
            </w:r>
            <w:r>
              <w:rPr>
                <w:rFonts w:cs="宋体" w:hint="eastAsia"/>
                <w:szCs w:val="21"/>
              </w:rPr>
              <w:t>。</w:t>
            </w:r>
          </w:p>
          <w:p w14:paraId="1899A603" w14:textId="60C9D1C1" w:rsidR="007158FF" w:rsidRPr="00071F01" w:rsidRDefault="007158FF" w:rsidP="007158FF">
            <w:pPr>
              <w:widowControl/>
              <w:snapToGrid w:val="0"/>
              <w:spacing w:line="288" w:lineRule="auto"/>
              <w:jc w:val="left"/>
              <w:rPr>
                <w:rFonts w:cs="黑体"/>
                <w:szCs w:val="21"/>
              </w:rPr>
            </w:pPr>
            <w:r>
              <w:rPr>
                <w:rFonts w:cs="黑体" w:hint="eastAsia"/>
                <w:szCs w:val="21"/>
              </w:rPr>
              <w:t>2</w:t>
            </w:r>
            <w:r>
              <w:rPr>
                <w:rFonts w:cs="黑体" w:hint="eastAsia"/>
                <w:szCs w:val="21"/>
              </w:rPr>
              <w:t>、</w:t>
            </w:r>
            <w:r>
              <w:rPr>
                <w:rFonts w:cs="黑体"/>
                <w:szCs w:val="21"/>
              </w:rPr>
              <w:t>电子招投标文件</w:t>
            </w:r>
            <w:r>
              <w:rPr>
                <w:rFonts w:cs="黑体" w:hint="eastAsia"/>
                <w:szCs w:val="21"/>
              </w:rPr>
              <w:t>具有</w:t>
            </w:r>
            <w:r>
              <w:rPr>
                <w:rFonts w:cs="黑体"/>
                <w:szCs w:val="21"/>
              </w:rPr>
              <w:t>法律效力</w:t>
            </w:r>
            <w:r>
              <w:rPr>
                <w:rFonts w:cs="黑体"/>
                <w:szCs w:val="21"/>
              </w:rPr>
              <w:t>,</w:t>
            </w:r>
            <w:r>
              <w:rPr>
                <w:rFonts w:cs="黑体" w:hint="eastAsia"/>
                <w:szCs w:val="21"/>
              </w:rPr>
              <w:t>与其他形式的招投标文件在</w:t>
            </w:r>
            <w:r>
              <w:rPr>
                <w:rFonts w:cs="黑体"/>
                <w:szCs w:val="21"/>
              </w:rPr>
              <w:t>内容和格式</w:t>
            </w:r>
            <w:r>
              <w:rPr>
                <w:rFonts w:cs="黑体" w:hint="eastAsia"/>
                <w:szCs w:val="21"/>
              </w:rPr>
              <w:t>上等同，若投标文件与招标文件要求</w:t>
            </w:r>
            <w:r>
              <w:rPr>
                <w:rFonts w:cs="黑体"/>
                <w:szCs w:val="21"/>
              </w:rPr>
              <w:t>不一</w:t>
            </w:r>
            <w:r>
              <w:rPr>
                <w:rFonts w:cs="黑体"/>
                <w:szCs w:val="21"/>
              </w:rPr>
              <w:lastRenderedPageBreak/>
              <w:t>致</w:t>
            </w:r>
            <w:r>
              <w:rPr>
                <w:rFonts w:cs="黑体" w:hint="eastAsia"/>
                <w:szCs w:val="21"/>
              </w:rPr>
              <w:t>，其</w:t>
            </w:r>
            <w:r>
              <w:rPr>
                <w:rFonts w:cs="黑体"/>
                <w:szCs w:val="21"/>
              </w:rPr>
              <w:t>内容影响中标结果时，</w:t>
            </w:r>
            <w:r>
              <w:rPr>
                <w:rFonts w:cs="黑体" w:hint="eastAsia"/>
                <w:szCs w:val="21"/>
              </w:rPr>
              <w:t>责任由投标人自行承担。</w:t>
            </w:r>
          </w:p>
        </w:tc>
      </w:tr>
      <w:tr w:rsidR="007158FF" w14:paraId="78B1B4DC" w14:textId="77777777" w:rsidTr="00B91FB7">
        <w:trPr>
          <w:trHeight w:val="1315"/>
        </w:trPr>
        <w:tc>
          <w:tcPr>
            <w:tcW w:w="744" w:type="dxa"/>
            <w:vAlign w:val="center"/>
          </w:tcPr>
          <w:p w14:paraId="0A0BDBA6"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01FB0D4F"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03F626FB" w14:textId="538E0417" w:rsidR="007158FF" w:rsidRPr="001F21AC" w:rsidRDefault="007158FF" w:rsidP="007158FF">
            <w:pPr>
              <w:rPr>
                <w:szCs w:val="21"/>
              </w:rPr>
            </w:pPr>
            <w:r>
              <w:rPr>
                <w:rFonts w:hint="eastAsia"/>
                <w:szCs w:val="21"/>
              </w:rPr>
              <w:t>投标人须知正文</w:t>
            </w:r>
          </w:p>
        </w:tc>
        <w:tc>
          <w:tcPr>
            <w:tcW w:w="5776" w:type="dxa"/>
            <w:vAlign w:val="center"/>
          </w:tcPr>
          <w:p w14:paraId="04C55D12" w14:textId="7777777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3.7.3</w:t>
            </w:r>
            <w:r>
              <w:rPr>
                <w:rFonts w:ascii="宋体" w:hAnsi="宋体"/>
                <w:color w:val="000000"/>
                <w:szCs w:val="21"/>
              </w:rPr>
              <w:t xml:space="preserve"> </w:t>
            </w:r>
            <w:r>
              <w:rPr>
                <w:rFonts w:ascii="宋体" w:hAnsi="宋体" w:hint="eastAsia"/>
                <w:color w:val="000000"/>
                <w:szCs w:val="21"/>
              </w:rPr>
              <w:t>投标文件由加密电子投标文件（用于上传到网上加密的</w:t>
            </w:r>
            <w:r>
              <w:rPr>
                <w:rFonts w:ascii="宋体" w:hAnsi="宋体"/>
                <w:color w:val="000000"/>
                <w:szCs w:val="21"/>
              </w:rPr>
              <w:t>.ZJRATF</w:t>
            </w:r>
            <w:r>
              <w:rPr>
                <w:rFonts w:ascii="宋体" w:hAnsi="宋体" w:hint="eastAsia"/>
                <w:color w:val="000000"/>
                <w:szCs w:val="21"/>
              </w:rPr>
              <w:t>格式投标文件）和纸质投标文件组成。</w:t>
            </w:r>
          </w:p>
          <w:p w14:paraId="22901E62" w14:textId="7777777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.7.4</w:t>
            </w:r>
            <w:r>
              <w:rPr>
                <w:rFonts w:ascii="宋体" w:hAnsi="宋体" w:hint="eastAsia"/>
                <w:color w:val="000000"/>
                <w:szCs w:val="21"/>
              </w:rPr>
              <w:t>纸质投标文件的制作</w:t>
            </w:r>
          </w:p>
          <w:p w14:paraId="0DEA5AD7" w14:textId="7777777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w:t>
            </w:r>
          </w:p>
          <w:p w14:paraId="72AB9749" w14:textId="7777777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3.7.5 电子投标文件的制作：</w:t>
            </w:r>
          </w:p>
          <w:p w14:paraId="15421D17" w14:textId="3BD7B9AA" w:rsidR="007158FF" w:rsidRDefault="007158FF" w:rsidP="007158FF">
            <w:pPr>
              <w:spacing w:line="360" w:lineRule="auto"/>
              <w:jc w:val="left"/>
              <w:rPr>
                <w:rFonts w:cs="黑体"/>
                <w:color w:val="000000"/>
                <w:szCs w:val="21"/>
              </w:rPr>
            </w:pPr>
            <w:r>
              <w:rPr>
                <w:rFonts w:ascii="宋体" w:hAnsi="宋体" w:hint="eastAsia"/>
                <w:color w:val="000000"/>
                <w:szCs w:val="21"/>
              </w:rPr>
              <w:t>详见本章</w:t>
            </w:r>
            <w:r>
              <w:rPr>
                <w:rFonts w:ascii="宋体" w:hAnsi="宋体"/>
                <w:color w:val="000000"/>
                <w:szCs w:val="21"/>
              </w:rPr>
              <w:t>附</w:t>
            </w:r>
            <w:r>
              <w:rPr>
                <w:rFonts w:ascii="宋体" w:hAnsi="宋体" w:hint="eastAsia"/>
                <w:color w:val="000000"/>
                <w:szCs w:val="21"/>
              </w:rPr>
              <w:t>件</w:t>
            </w:r>
            <w:r>
              <w:rPr>
                <w:rFonts w:ascii="宋体" w:hAnsi="宋体"/>
                <w:color w:val="000000"/>
                <w:szCs w:val="21"/>
              </w:rPr>
              <w:t>七</w:t>
            </w:r>
            <w:r>
              <w:rPr>
                <w:rFonts w:ascii="宋体" w:hAnsi="宋体" w:hint="eastAsia"/>
                <w:color w:val="000000"/>
                <w:szCs w:val="21"/>
              </w:rPr>
              <w:t>“电子投标文件编制要求”</w:t>
            </w:r>
          </w:p>
        </w:tc>
        <w:tc>
          <w:tcPr>
            <w:tcW w:w="5529" w:type="dxa"/>
            <w:vAlign w:val="center"/>
          </w:tcPr>
          <w:p w14:paraId="5DFA8932" w14:textId="7777777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.7.3</w:t>
            </w:r>
            <w:r>
              <w:rPr>
                <w:rFonts w:ascii="宋体" w:hAnsi="宋体" w:hint="eastAsia"/>
                <w:color w:val="000000"/>
                <w:szCs w:val="21"/>
              </w:rPr>
              <w:t>纸质投标文件的制作</w:t>
            </w:r>
          </w:p>
          <w:p w14:paraId="6F6E2637" w14:textId="7777777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w:t>
            </w:r>
          </w:p>
          <w:p w14:paraId="6FBD1120" w14:textId="17DD4D19" w:rsidR="007158FF" w:rsidRPr="00303E6C" w:rsidRDefault="007158FF" w:rsidP="007158FF">
            <w:pPr>
              <w:spacing w:line="360" w:lineRule="auto"/>
              <w:ind w:firstLineChars="200" w:firstLine="420"/>
            </w:pPr>
            <w:smartTag w:uri="urn:schemas-microsoft-com:office:smarttags" w:element="chsdate">
              <w:smartTagPr>
                <w:attr w:name="IsROCDate" w:val="False"/>
                <w:attr w:name="IsLunarDate" w:val="False"/>
                <w:attr w:name="Day" w:val="30"/>
                <w:attr w:name="Month" w:val="12"/>
                <w:attr w:name="Year" w:val="1899"/>
              </w:smartTagPr>
              <w:r w:rsidRPr="00303E6C">
                <w:rPr>
                  <w:rFonts w:ascii="宋体" w:hAnsi="宋体" w:hint="eastAsia"/>
                  <w:szCs w:val="21"/>
                </w:rPr>
                <w:t>3.7.4</w:t>
              </w:r>
            </w:smartTag>
            <w:r w:rsidRPr="00303E6C">
              <w:rPr>
                <w:rFonts w:ascii="宋体" w:hAnsi="宋体" w:hint="eastAsia"/>
                <w:szCs w:val="21"/>
              </w:rPr>
              <w:t xml:space="preserve"> </w:t>
            </w:r>
            <w:r w:rsidRPr="00303E6C">
              <w:rPr>
                <w:rFonts w:hint="eastAsia"/>
              </w:rPr>
              <w:t>投标文件</w:t>
            </w:r>
            <w:r>
              <w:rPr>
                <w:rFonts w:hint="eastAsia"/>
              </w:rPr>
              <w:t>副本</w:t>
            </w:r>
            <w:r w:rsidRPr="00303E6C">
              <w:rPr>
                <w:rFonts w:hint="eastAsia"/>
              </w:rPr>
              <w:t>份数</w:t>
            </w:r>
            <w:r>
              <w:rPr>
                <w:rFonts w:hint="eastAsia"/>
              </w:rPr>
              <w:t>：</w:t>
            </w:r>
            <w:r w:rsidRPr="00303E6C">
              <w:rPr>
                <w:rFonts w:hint="eastAsia"/>
              </w:rPr>
              <w:t>见投标人须知前附表。</w:t>
            </w:r>
          </w:p>
          <w:p w14:paraId="4346F049" w14:textId="77777777" w:rsidR="007158FF" w:rsidRPr="00DB3A98" w:rsidRDefault="007158FF" w:rsidP="007158FF">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B3A98">
                <w:rPr>
                  <w:rFonts w:ascii="宋体" w:hAnsi="宋体"/>
                  <w:szCs w:val="21"/>
                </w:rPr>
                <w:t>3.7.5</w:t>
              </w:r>
            </w:smartTag>
            <w:r w:rsidRPr="00DB3A98">
              <w:rPr>
                <w:rFonts w:ascii="宋体" w:hAnsi="宋体" w:hint="eastAsia"/>
                <w:szCs w:val="21"/>
              </w:rPr>
              <w:t xml:space="preserve"> 电子投标文件的制作</w:t>
            </w:r>
          </w:p>
          <w:p w14:paraId="2462ADC9" w14:textId="137CFD82" w:rsidR="007158FF" w:rsidRDefault="007158FF" w:rsidP="007158FF">
            <w:pPr>
              <w:spacing w:line="288" w:lineRule="auto"/>
              <w:jc w:val="left"/>
              <w:rPr>
                <w:rFonts w:cs="黑体"/>
                <w:szCs w:val="21"/>
              </w:rPr>
            </w:pPr>
            <w:r w:rsidRPr="00DB3A98">
              <w:rPr>
                <w:rFonts w:ascii="宋体" w:hAnsi="宋体" w:hint="eastAsia"/>
                <w:szCs w:val="21"/>
              </w:rPr>
              <w:t>详见本章</w:t>
            </w:r>
            <w:r>
              <w:rPr>
                <w:rFonts w:ascii="宋体" w:hAnsi="宋体" w:hint="eastAsia"/>
                <w:szCs w:val="21"/>
              </w:rPr>
              <w:t>附件</w:t>
            </w:r>
            <w:r w:rsidRPr="00DB3A98">
              <w:rPr>
                <w:rFonts w:ascii="宋体" w:hAnsi="宋体"/>
                <w:szCs w:val="21"/>
              </w:rPr>
              <w:t>七</w:t>
            </w:r>
            <w:r w:rsidRPr="00DB3A98">
              <w:rPr>
                <w:rFonts w:ascii="宋体" w:hAnsi="宋体" w:hint="eastAsia"/>
                <w:szCs w:val="21"/>
              </w:rPr>
              <w:t>“电子投标文件编制要求”。</w:t>
            </w:r>
          </w:p>
        </w:tc>
      </w:tr>
      <w:tr w:rsidR="007158FF" w14:paraId="3715CB4E" w14:textId="77777777" w:rsidTr="00B91FB7">
        <w:trPr>
          <w:trHeight w:val="1315"/>
        </w:trPr>
        <w:tc>
          <w:tcPr>
            <w:tcW w:w="744" w:type="dxa"/>
            <w:vAlign w:val="center"/>
          </w:tcPr>
          <w:p w14:paraId="00C538DC"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72FBAF60"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2922F889" w14:textId="3C83E525" w:rsidR="007158FF" w:rsidRPr="001F21AC" w:rsidRDefault="007158FF" w:rsidP="007158FF">
            <w:pPr>
              <w:rPr>
                <w:szCs w:val="21"/>
              </w:rPr>
            </w:pPr>
            <w:r>
              <w:rPr>
                <w:rFonts w:hint="eastAsia"/>
                <w:szCs w:val="21"/>
              </w:rPr>
              <w:t>投标人须知正文</w:t>
            </w:r>
          </w:p>
        </w:tc>
        <w:tc>
          <w:tcPr>
            <w:tcW w:w="5776" w:type="dxa"/>
            <w:vAlign w:val="center"/>
          </w:tcPr>
          <w:p w14:paraId="72D9CC13" w14:textId="77777777" w:rsidR="007158FF" w:rsidRDefault="007158FF" w:rsidP="007158FF">
            <w:pPr>
              <w:spacing w:line="360" w:lineRule="auto"/>
              <w:ind w:firstLineChars="200" w:firstLine="420"/>
              <w:rPr>
                <w:rFonts w:ascii="宋体" w:hAnsi="宋体"/>
                <w:color w:val="000000"/>
                <w:szCs w:val="21"/>
              </w:rPr>
            </w:pPr>
            <w:r w:rsidRPr="00303E6C">
              <w:rPr>
                <w:rFonts w:ascii="宋体" w:hAnsi="宋体" w:hint="eastAsia"/>
                <w:color w:val="000000"/>
                <w:szCs w:val="21"/>
              </w:rPr>
              <w:t>5.3 其他说明</w:t>
            </w:r>
          </w:p>
          <w:p w14:paraId="3DA5647B" w14:textId="3BE48A9A" w:rsidR="007158FF" w:rsidRDefault="007158FF" w:rsidP="007158FF">
            <w:pPr>
              <w:ind w:firstLineChars="200" w:firstLine="420"/>
              <w:rPr>
                <w:rFonts w:ascii="宋体" w:hAnsi="宋体"/>
                <w:color w:val="000000"/>
                <w:szCs w:val="21"/>
              </w:rPr>
            </w:pPr>
            <w:r>
              <w:rPr>
                <w:rFonts w:ascii="宋体" w:hAnsi="宋体" w:hint="eastAsia"/>
                <w:color w:val="000000"/>
                <w:szCs w:val="21"/>
              </w:rPr>
              <w:t>以投标人在投标截止时间前通过瑞安市公共资源电子交易服务系统指定位置上传递交的电子投标文件为开评标依据，纸质投标文件及不加密</w:t>
            </w:r>
            <w:r>
              <w:rPr>
                <w:rFonts w:ascii="宋体" w:hAnsi="宋体"/>
                <w:color w:val="000000"/>
                <w:szCs w:val="21"/>
              </w:rPr>
              <w:t>.</w:t>
            </w:r>
            <w:proofErr w:type="spellStart"/>
            <w:r>
              <w:rPr>
                <w:rFonts w:ascii="宋体" w:hAnsi="宋体"/>
                <w:color w:val="000000"/>
                <w:szCs w:val="21"/>
              </w:rPr>
              <w:t>nZJRATF</w:t>
            </w:r>
            <w:proofErr w:type="spellEnd"/>
            <w:r>
              <w:rPr>
                <w:rFonts w:ascii="宋体" w:hAnsi="宋体" w:hint="eastAsia"/>
                <w:color w:val="000000"/>
                <w:szCs w:val="21"/>
              </w:rPr>
              <w:t>格式文件（备用电子光盘）只在瑞安市公共资源网上交易平台发生故障等系统原因无法完成投标文件解密时启用……</w:t>
            </w:r>
          </w:p>
        </w:tc>
        <w:tc>
          <w:tcPr>
            <w:tcW w:w="5529" w:type="dxa"/>
            <w:vAlign w:val="center"/>
          </w:tcPr>
          <w:p w14:paraId="0D0C9752" w14:textId="2876DF27" w:rsidR="007158FF" w:rsidRDefault="007158FF" w:rsidP="007158FF">
            <w:pPr>
              <w:spacing w:line="360" w:lineRule="auto"/>
              <w:ind w:firstLineChars="200" w:firstLine="420"/>
              <w:rPr>
                <w:rFonts w:ascii="宋体" w:hAnsi="宋体"/>
                <w:color w:val="000000"/>
                <w:szCs w:val="21"/>
              </w:rPr>
            </w:pPr>
            <w:r>
              <w:rPr>
                <w:rFonts w:ascii="宋体" w:hAnsi="宋体" w:hint="eastAsia"/>
                <w:color w:val="000000"/>
                <w:szCs w:val="21"/>
              </w:rPr>
              <w:t>删除</w:t>
            </w:r>
          </w:p>
        </w:tc>
      </w:tr>
      <w:tr w:rsidR="007158FF" w14:paraId="6C9E0A51" w14:textId="77777777" w:rsidTr="00B91FB7">
        <w:trPr>
          <w:trHeight w:val="1315"/>
        </w:trPr>
        <w:tc>
          <w:tcPr>
            <w:tcW w:w="744" w:type="dxa"/>
            <w:vAlign w:val="center"/>
          </w:tcPr>
          <w:p w14:paraId="649C19FF"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6546D576" w14:textId="77777777" w:rsidR="007158FF" w:rsidRDefault="007158FF" w:rsidP="007158FF">
            <w:pPr>
              <w:rPr>
                <w:szCs w:val="21"/>
              </w:rPr>
            </w:pPr>
            <w:r w:rsidRPr="001F21AC">
              <w:rPr>
                <w:rFonts w:hint="eastAsia"/>
                <w:szCs w:val="21"/>
              </w:rPr>
              <w:t>第</w:t>
            </w:r>
            <w:r>
              <w:rPr>
                <w:rFonts w:hint="eastAsia"/>
                <w:szCs w:val="21"/>
              </w:rPr>
              <w:t>二</w:t>
            </w:r>
            <w:r w:rsidRPr="001F21AC">
              <w:rPr>
                <w:rFonts w:hint="eastAsia"/>
                <w:szCs w:val="21"/>
              </w:rPr>
              <w:t>章</w:t>
            </w:r>
            <w:r w:rsidRPr="001F21AC">
              <w:rPr>
                <w:rFonts w:hint="eastAsia"/>
                <w:szCs w:val="21"/>
              </w:rPr>
              <w:t xml:space="preserve"> </w:t>
            </w:r>
            <w:r>
              <w:rPr>
                <w:rFonts w:hint="eastAsia"/>
                <w:szCs w:val="21"/>
              </w:rPr>
              <w:t>投标人须知</w:t>
            </w:r>
          </w:p>
          <w:p w14:paraId="69780760" w14:textId="77777777" w:rsidR="007158FF" w:rsidRPr="001F21AC" w:rsidRDefault="007158FF" w:rsidP="007158FF">
            <w:pPr>
              <w:rPr>
                <w:szCs w:val="21"/>
              </w:rPr>
            </w:pPr>
            <w:r>
              <w:rPr>
                <w:rFonts w:hint="eastAsia"/>
                <w:szCs w:val="21"/>
              </w:rPr>
              <w:t>投标人须知前附表</w:t>
            </w:r>
          </w:p>
          <w:p w14:paraId="539E4445" w14:textId="5D35BC85" w:rsidR="007158FF" w:rsidRPr="001F21AC" w:rsidRDefault="007158FF" w:rsidP="007158FF">
            <w:pPr>
              <w:rPr>
                <w:szCs w:val="21"/>
              </w:rPr>
            </w:pPr>
            <w:bookmarkStart w:id="0" w:name="_Toc421487649"/>
            <w:bookmarkStart w:id="1" w:name="_Toc428947143"/>
            <w:bookmarkStart w:id="2" w:name="_Toc511743080"/>
            <w:bookmarkStart w:id="3" w:name="_Toc511748003"/>
            <w:r>
              <w:rPr>
                <w:rFonts w:hint="eastAsia"/>
                <w:color w:val="000000"/>
              </w:rPr>
              <w:t>附件七：电子投标文件编制要求</w:t>
            </w:r>
            <w:bookmarkEnd w:id="0"/>
            <w:bookmarkEnd w:id="1"/>
            <w:bookmarkEnd w:id="2"/>
            <w:bookmarkEnd w:id="3"/>
          </w:p>
        </w:tc>
        <w:tc>
          <w:tcPr>
            <w:tcW w:w="5776" w:type="dxa"/>
            <w:vAlign w:val="center"/>
          </w:tcPr>
          <w:p w14:paraId="79ADF5D6" w14:textId="4A45EF32" w:rsidR="007158FF" w:rsidRDefault="007158FF" w:rsidP="007158FF">
            <w:pPr>
              <w:spacing w:line="360" w:lineRule="auto"/>
              <w:jc w:val="left"/>
              <w:rPr>
                <w:rFonts w:cs="黑体"/>
                <w:color w:val="000000"/>
                <w:szCs w:val="21"/>
              </w:rPr>
            </w:pPr>
            <w:r>
              <w:rPr>
                <w:rFonts w:cs="黑体" w:hint="eastAsia"/>
                <w:color w:val="000000"/>
                <w:szCs w:val="21"/>
              </w:rPr>
              <w:t>……</w:t>
            </w:r>
          </w:p>
        </w:tc>
        <w:tc>
          <w:tcPr>
            <w:tcW w:w="5529" w:type="dxa"/>
            <w:vAlign w:val="center"/>
          </w:tcPr>
          <w:p w14:paraId="21BD0CBA" w14:textId="0FC52534" w:rsidR="007158FF" w:rsidRDefault="007158FF" w:rsidP="007158FF">
            <w:pPr>
              <w:spacing w:line="288" w:lineRule="auto"/>
              <w:jc w:val="left"/>
              <w:rPr>
                <w:rFonts w:cs="黑体"/>
                <w:szCs w:val="21"/>
              </w:rPr>
            </w:pPr>
            <w:r>
              <w:rPr>
                <w:rFonts w:cs="黑体" w:hint="eastAsia"/>
                <w:szCs w:val="21"/>
              </w:rPr>
              <w:t>具体修改内容见本指导意见的附件</w:t>
            </w:r>
          </w:p>
        </w:tc>
      </w:tr>
      <w:tr w:rsidR="007158FF" w14:paraId="729EDF0D" w14:textId="77777777" w:rsidTr="00B91FB7">
        <w:trPr>
          <w:trHeight w:val="1315"/>
        </w:trPr>
        <w:tc>
          <w:tcPr>
            <w:tcW w:w="744" w:type="dxa"/>
            <w:vAlign w:val="center"/>
          </w:tcPr>
          <w:p w14:paraId="4580E420" w14:textId="77777777" w:rsidR="007158FF" w:rsidRPr="001F21AC" w:rsidRDefault="007158FF" w:rsidP="007158FF">
            <w:pPr>
              <w:pStyle w:val="afb"/>
              <w:numPr>
                <w:ilvl w:val="0"/>
                <w:numId w:val="1"/>
              </w:numPr>
              <w:ind w:firstLineChars="0"/>
              <w:jc w:val="center"/>
              <w:rPr>
                <w:szCs w:val="21"/>
              </w:rPr>
            </w:pPr>
          </w:p>
        </w:tc>
        <w:tc>
          <w:tcPr>
            <w:tcW w:w="2152" w:type="dxa"/>
            <w:vAlign w:val="center"/>
          </w:tcPr>
          <w:p w14:paraId="3A2AE848" w14:textId="6646A454" w:rsidR="007158FF" w:rsidRDefault="007158FF" w:rsidP="007158FF">
            <w:pPr>
              <w:rPr>
                <w:szCs w:val="21"/>
              </w:rPr>
            </w:pPr>
            <w:r w:rsidRPr="001F21AC">
              <w:rPr>
                <w:rFonts w:hint="eastAsia"/>
                <w:szCs w:val="21"/>
              </w:rPr>
              <w:t>第</w:t>
            </w:r>
            <w:r>
              <w:rPr>
                <w:rFonts w:hint="eastAsia"/>
                <w:szCs w:val="21"/>
              </w:rPr>
              <w:t>三</w:t>
            </w:r>
            <w:r w:rsidRPr="001F21AC">
              <w:rPr>
                <w:rFonts w:hint="eastAsia"/>
                <w:szCs w:val="21"/>
              </w:rPr>
              <w:t>章</w:t>
            </w:r>
            <w:r w:rsidRPr="001F21AC">
              <w:rPr>
                <w:rFonts w:hint="eastAsia"/>
                <w:szCs w:val="21"/>
              </w:rPr>
              <w:t xml:space="preserve"> </w:t>
            </w:r>
            <w:r>
              <w:rPr>
                <w:rFonts w:hint="eastAsia"/>
                <w:szCs w:val="21"/>
              </w:rPr>
              <w:t>评标办法</w:t>
            </w:r>
          </w:p>
          <w:p w14:paraId="1B1DDC90" w14:textId="3F306E41" w:rsidR="007158FF" w:rsidRPr="001F21AC" w:rsidRDefault="007158FF" w:rsidP="007158FF">
            <w:pPr>
              <w:rPr>
                <w:szCs w:val="21"/>
              </w:rPr>
            </w:pPr>
            <w:r>
              <w:rPr>
                <w:rFonts w:hint="eastAsia"/>
                <w:szCs w:val="21"/>
              </w:rPr>
              <w:t>评标办法前附表</w:t>
            </w:r>
          </w:p>
          <w:p w14:paraId="52815351" w14:textId="77777777" w:rsidR="007158FF" w:rsidRDefault="007158FF" w:rsidP="007158FF">
            <w:pPr>
              <w:rPr>
                <w:rFonts w:ascii="宋体" w:hAnsi="宋体"/>
                <w:color w:val="000000"/>
                <w:szCs w:val="21"/>
              </w:rPr>
            </w:pPr>
            <w:r>
              <w:rPr>
                <w:rFonts w:ascii="宋体" w:hAnsi="宋体" w:hint="eastAsia"/>
                <w:color w:val="000000"/>
                <w:szCs w:val="21"/>
              </w:rPr>
              <w:t>2</w:t>
            </w:r>
            <w:r>
              <w:rPr>
                <w:rFonts w:ascii="宋体" w:hAnsi="宋体"/>
                <w:color w:val="000000"/>
                <w:szCs w:val="21"/>
              </w:rPr>
              <w:t xml:space="preserve">.1.2 </w:t>
            </w:r>
            <w:r>
              <w:rPr>
                <w:rFonts w:ascii="宋体" w:hAnsi="宋体" w:hint="eastAsia"/>
                <w:color w:val="000000"/>
                <w:szCs w:val="21"/>
              </w:rPr>
              <w:t>资格评审标准</w:t>
            </w:r>
          </w:p>
          <w:p w14:paraId="7CBC721E" w14:textId="46661F2B" w:rsidR="007158FF" w:rsidRPr="001F21AC" w:rsidRDefault="007158FF" w:rsidP="007158FF">
            <w:pPr>
              <w:rPr>
                <w:szCs w:val="21"/>
              </w:rPr>
            </w:pPr>
            <w:r>
              <w:rPr>
                <w:rFonts w:hint="eastAsia"/>
                <w:color w:val="000000"/>
              </w:rPr>
              <w:t>信息公示</w:t>
            </w:r>
          </w:p>
        </w:tc>
        <w:tc>
          <w:tcPr>
            <w:tcW w:w="5776" w:type="dxa"/>
            <w:vAlign w:val="center"/>
          </w:tcPr>
          <w:p w14:paraId="6472E893" w14:textId="352DED7B" w:rsidR="007158FF" w:rsidRDefault="007158FF" w:rsidP="007158FF">
            <w:pPr>
              <w:spacing w:line="360" w:lineRule="auto"/>
              <w:jc w:val="left"/>
              <w:rPr>
                <w:rFonts w:cs="黑体"/>
                <w:color w:val="000000"/>
                <w:szCs w:val="21"/>
              </w:rPr>
            </w:pPr>
            <w:r w:rsidRPr="00F763FB">
              <w:rPr>
                <w:rFonts w:cs="黑体" w:hint="eastAsia"/>
                <w:color w:val="000000"/>
                <w:szCs w:val="21"/>
              </w:rPr>
              <w:t>根据省</w:t>
            </w:r>
            <w:proofErr w:type="gramStart"/>
            <w:r w:rsidRPr="00F763FB">
              <w:rPr>
                <w:rFonts w:cs="黑体" w:hint="eastAsia"/>
                <w:color w:val="000000"/>
                <w:szCs w:val="21"/>
              </w:rPr>
              <w:t>水利厅浙水</w:t>
            </w:r>
            <w:proofErr w:type="gramEnd"/>
            <w:r w:rsidRPr="00F763FB">
              <w:rPr>
                <w:rFonts w:cs="黑体" w:hint="eastAsia"/>
                <w:color w:val="000000"/>
                <w:szCs w:val="21"/>
              </w:rPr>
              <w:t>建</w:t>
            </w:r>
            <w:r w:rsidRPr="00F763FB">
              <w:rPr>
                <w:rFonts w:cs="黑体" w:hint="eastAsia"/>
                <w:color w:val="000000"/>
                <w:szCs w:val="21"/>
              </w:rPr>
              <w:t>[2013]31</w:t>
            </w:r>
            <w:r w:rsidRPr="00F763FB">
              <w:rPr>
                <w:rFonts w:cs="黑体" w:hint="eastAsia"/>
                <w:color w:val="000000"/>
                <w:szCs w:val="21"/>
              </w:rPr>
              <w:t>号文件（关于印发《浙江省水利建设市场信息登记和发布管理办法（暂行）》的通知）要求，投标人须在投标时间截止前，在浙江省水利建设市场信息平台“</w:t>
            </w:r>
            <w:r w:rsidRPr="00F763FB">
              <w:rPr>
                <w:rFonts w:cs="黑体" w:hint="eastAsia"/>
                <w:color w:val="000000"/>
                <w:szCs w:val="21"/>
              </w:rPr>
              <w:t>http://js.zjwater.gov.cn/</w:t>
            </w:r>
            <w:r w:rsidRPr="00F763FB">
              <w:rPr>
                <w:rFonts w:cs="黑体" w:hint="eastAsia"/>
                <w:color w:val="000000"/>
                <w:szCs w:val="21"/>
              </w:rPr>
              <w:t>”</w:t>
            </w:r>
            <w:r w:rsidRPr="00F763FB">
              <w:rPr>
                <w:rFonts w:cs="黑体" w:hint="eastAsia"/>
                <w:color w:val="000000"/>
                <w:szCs w:val="21"/>
              </w:rPr>
              <w:t xml:space="preserve"> </w:t>
            </w:r>
            <w:r w:rsidRPr="00F763FB">
              <w:rPr>
                <w:rFonts w:cs="黑体" w:hint="eastAsia"/>
                <w:color w:val="000000"/>
                <w:szCs w:val="21"/>
              </w:rPr>
              <w:t>或全国水利建设市场监管服务平台“</w:t>
            </w:r>
            <w:r w:rsidRPr="00F763FB">
              <w:rPr>
                <w:rFonts w:cs="黑体" w:hint="eastAsia"/>
                <w:color w:val="000000"/>
                <w:szCs w:val="21"/>
              </w:rPr>
              <w:t>http://xypt.mwr.gov.cn/</w:t>
            </w:r>
            <w:r w:rsidRPr="00F763FB">
              <w:rPr>
                <w:rFonts w:cs="黑体" w:hint="eastAsia"/>
                <w:color w:val="000000"/>
                <w:szCs w:val="21"/>
              </w:rPr>
              <w:t>”上登记。</w:t>
            </w:r>
          </w:p>
        </w:tc>
        <w:tc>
          <w:tcPr>
            <w:tcW w:w="5529" w:type="dxa"/>
            <w:vAlign w:val="center"/>
          </w:tcPr>
          <w:p w14:paraId="27513D06" w14:textId="1FDB19CC" w:rsidR="007158FF" w:rsidRPr="00590607" w:rsidRDefault="007158FF" w:rsidP="007158FF">
            <w:pPr>
              <w:spacing w:line="288" w:lineRule="auto"/>
              <w:jc w:val="left"/>
              <w:rPr>
                <w:rFonts w:cs="黑体"/>
                <w:color w:val="000000"/>
                <w:szCs w:val="21"/>
              </w:rPr>
            </w:pPr>
            <w:r w:rsidRPr="00F763FB">
              <w:rPr>
                <w:rFonts w:cs="黑体" w:hint="eastAsia"/>
                <w:color w:val="000000"/>
                <w:szCs w:val="21"/>
              </w:rPr>
              <w:t>根据省</w:t>
            </w:r>
            <w:proofErr w:type="gramStart"/>
            <w:r w:rsidRPr="00F763FB">
              <w:rPr>
                <w:rFonts w:cs="黑体" w:hint="eastAsia"/>
                <w:color w:val="000000"/>
                <w:szCs w:val="21"/>
              </w:rPr>
              <w:t>水利厅</w:t>
            </w:r>
            <w:r w:rsidRPr="00AD2BD2">
              <w:rPr>
                <w:rFonts w:cs="黑体" w:hint="eastAsia"/>
                <w:color w:val="000000"/>
                <w:szCs w:val="21"/>
              </w:rPr>
              <w:t>浙水</w:t>
            </w:r>
            <w:proofErr w:type="gramEnd"/>
            <w:r w:rsidRPr="00AD2BD2">
              <w:rPr>
                <w:rFonts w:cs="黑体" w:hint="eastAsia"/>
                <w:color w:val="000000"/>
                <w:szCs w:val="21"/>
              </w:rPr>
              <w:t>建〔</w:t>
            </w:r>
            <w:r w:rsidRPr="00AD2BD2">
              <w:rPr>
                <w:rFonts w:cs="黑体" w:hint="eastAsia"/>
                <w:color w:val="000000"/>
                <w:szCs w:val="21"/>
              </w:rPr>
              <w:t>2020</w:t>
            </w:r>
            <w:r w:rsidRPr="00AD2BD2">
              <w:rPr>
                <w:rFonts w:cs="黑体" w:hint="eastAsia"/>
                <w:color w:val="000000"/>
                <w:szCs w:val="21"/>
              </w:rPr>
              <w:t>〕</w:t>
            </w:r>
            <w:r w:rsidRPr="00AD2BD2">
              <w:rPr>
                <w:rFonts w:cs="黑体" w:hint="eastAsia"/>
                <w:color w:val="000000"/>
                <w:szCs w:val="21"/>
              </w:rPr>
              <w:t>7</w:t>
            </w:r>
            <w:r w:rsidRPr="00AD2BD2">
              <w:rPr>
                <w:rFonts w:cs="黑体" w:hint="eastAsia"/>
                <w:color w:val="000000"/>
                <w:szCs w:val="21"/>
              </w:rPr>
              <w:t>号</w:t>
            </w:r>
            <w:r w:rsidRPr="00F763FB">
              <w:rPr>
                <w:rFonts w:cs="黑体" w:hint="eastAsia"/>
                <w:color w:val="000000"/>
                <w:szCs w:val="21"/>
              </w:rPr>
              <w:t>文件（</w:t>
            </w:r>
            <w:r w:rsidRPr="00AD2BD2">
              <w:rPr>
                <w:rFonts w:cs="黑体" w:hint="eastAsia"/>
                <w:color w:val="000000"/>
                <w:szCs w:val="21"/>
              </w:rPr>
              <w:t>关于印发《浙江省水利建设市场主体信用信息管理办法（试行）》《浙江省水利建设市场主体信用评价管理办法（试行）》的通知</w:t>
            </w:r>
            <w:r w:rsidRPr="00F763FB">
              <w:rPr>
                <w:rFonts w:cs="黑体" w:hint="eastAsia"/>
                <w:color w:val="000000"/>
                <w:szCs w:val="21"/>
              </w:rPr>
              <w:t>）要求，投标人须在投标时间截止前，在</w:t>
            </w:r>
            <w:r>
              <w:rPr>
                <w:rFonts w:cs="黑体" w:hint="eastAsia"/>
                <w:color w:val="000000"/>
                <w:szCs w:val="21"/>
              </w:rPr>
              <w:t>“</w:t>
            </w:r>
            <w:r w:rsidRPr="00F763FB">
              <w:rPr>
                <w:rFonts w:cs="黑体" w:hint="eastAsia"/>
                <w:color w:val="000000"/>
                <w:szCs w:val="21"/>
              </w:rPr>
              <w:t>浙江省水利建设市场信息平台</w:t>
            </w:r>
            <w:r>
              <w:rPr>
                <w:rFonts w:cs="黑体" w:hint="eastAsia"/>
                <w:color w:val="000000"/>
                <w:szCs w:val="21"/>
              </w:rPr>
              <w:t>”</w:t>
            </w:r>
            <w:r w:rsidRPr="00F763FB">
              <w:rPr>
                <w:rFonts w:cs="黑体" w:hint="eastAsia"/>
                <w:color w:val="000000"/>
                <w:szCs w:val="21"/>
              </w:rPr>
              <w:t>上</w:t>
            </w:r>
            <w:r>
              <w:rPr>
                <w:rFonts w:cs="黑体" w:hint="eastAsia"/>
                <w:color w:val="000000"/>
                <w:szCs w:val="21"/>
              </w:rPr>
              <w:t>登记</w:t>
            </w:r>
            <w:r w:rsidRPr="00F763FB">
              <w:rPr>
                <w:rFonts w:cs="黑体" w:hint="eastAsia"/>
                <w:color w:val="000000"/>
                <w:szCs w:val="21"/>
              </w:rPr>
              <w:t>。</w:t>
            </w:r>
          </w:p>
        </w:tc>
      </w:tr>
      <w:tr w:rsidR="00A433D6" w14:paraId="644B4A86" w14:textId="77777777" w:rsidTr="00B91FB7">
        <w:trPr>
          <w:trHeight w:val="1315"/>
        </w:trPr>
        <w:tc>
          <w:tcPr>
            <w:tcW w:w="744" w:type="dxa"/>
            <w:vAlign w:val="center"/>
          </w:tcPr>
          <w:p w14:paraId="69ADEE4D" w14:textId="77777777" w:rsidR="00A433D6" w:rsidRPr="001F21AC" w:rsidRDefault="00A433D6" w:rsidP="00A433D6">
            <w:pPr>
              <w:pStyle w:val="afb"/>
              <w:numPr>
                <w:ilvl w:val="0"/>
                <w:numId w:val="1"/>
              </w:numPr>
              <w:ind w:firstLineChars="0"/>
              <w:jc w:val="center"/>
              <w:rPr>
                <w:szCs w:val="21"/>
              </w:rPr>
            </w:pPr>
          </w:p>
        </w:tc>
        <w:tc>
          <w:tcPr>
            <w:tcW w:w="2152" w:type="dxa"/>
            <w:vAlign w:val="center"/>
          </w:tcPr>
          <w:p w14:paraId="69BF8CFE" w14:textId="77777777" w:rsidR="00A433D6" w:rsidRDefault="00A433D6" w:rsidP="00A433D6">
            <w:pPr>
              <w:rPr>
                <w:szCs w:val="21"/>
              </w:rPr>
            </w:pPr>
            <w:r w:rsidRPr="001F21AC">
              <w:rPr>
                <w:rFonts w:hint="eastAsia"/>
                <w:szCs w:val="21"/>
              </w:rPr>
              <w:t>第</w:t>
            </w:r>
            <w:r>
              <w:rPr>
                <w:rFonts w:hint="eastAsia"/>
                <w:szCs w:val="21"/>
              </w:rPr>
              <w:t>三</w:t>
            </w:r>
            <w:r w:rsidRPr="001F21AC">
              <w:rPr>
                <w:rFonts w:hint="eastAsia"/>
                <w:szCs w:val="21"/>
              </w:rPr>
              <w:t>章</w:t>
            </w:r>
            <w:r w:rsidRPr="001F21AC">
              <w:rPr>
                <w:rFonts w:hint="eastAsia"/>
                <w:szCs w:val="21"/>
              </w:rPr>
              <w:t xml:space="preserve"> </w:t>
            </w:r>
            <w:r>
              <w:rPr>
                <w:rFonts w:hint="eastAsia"/>
                <w:szCs w:val="21"/>
              </w:rPr>
              <w:t>评标办法</w:t>
            </w:r>
          </w:p>
          <w:p w14:paraId="7490CE80" w14:textId="77777777" w:rsidR="00A433D6" w:rsidRPr="001F21AC" w:rsidRDefault="00A433D6" w:rsidP="00A433D6">
            <w:pPr>
              <w:rPr>
                <w:szCs w:val="21"/>
              </w:rPr>
            </w:pPr>
            <w:r>
              <w:rPr>
                <w:rFonts w:hint="eastAsia"/>
                <w:szCs w:val="21"/>
              </w:rPr>
              <w:t>评标办法前附表</w:t>
            </w:r>
          </w:p>
          <w:p w14:paraId="724F09B8" w14:textId="77777777" w:rsidR="00A433D6" w:rsidRDefault="00A433D6" w:rsidP="00A433D6">
            <w:pPr>
              <w:rPr>
                <w:rFonts w:ascii="宋体" w:hAnsi="宋体"/>
                <w:color w:val="000000"/>
                <w:szCs w:val="21"/>
              </w:rPr>
            </w:pPr>
            <w:r>
              <w:rPr>
                <w:rFonts w:ascii="宋体" w:hAnsi="宋体" w:hint="eastAsia"/>
                <w:color w:val="000000"/>
                <w:szCs w:val="21"/>
              </w:rPr>
              <w:t>2</w:t>
            </w:r>
            <w:r>
              <w:rPr>
                <w:rFonts w:ascii="宋体" w:hAnsi="宋体"/>
                <w:color w:val="000000"/>
                <w:szCs w:val="21"/>
              </w:rPr>
              <w:t>.1.2</w:t>
            </w:r>
            <w:r>
              <w:rPr>
                <w:rFonts w:ascii="宋体" w:hAnsi="宋体" w:hint="eastAsia"/>
                <w:color w:val="000000"/>
                <w:szCs w:val="21"/>
              </w:rPr>
              <w:t>资信标评分标准</w:t>
            </w:r>
          </w:p>
          <w:p w14:paraId="509BF695" w14:textId="5D34D68C" w:rsidR="00A433D6" w:rsidRPr="001F21AC" w:rsidRDefault="00A433D6" w:rsidP="00A433D6">
            <w:pPr>
              <w:rPr>
                <w:rFonts w:hint="eastAsia"/>
                <w:szCs w:val="21"/>
              </w:rPr>
            </w:pPr>
            <w:r>
              <w:rPr>
                <w:rFonts w:hint="eastAsia"/>
                <w:color w:val="000000"/>
                <w:szCs w:val="21"/>
              </w:rPr>
              <w:t>企业信用评价等级</w:t>
            </w:r>
          </w:p>
        </w:tc>
        <w:tc>
          <w:tcPr>
            <w:tcW w:w="5776" w:type="dxa"/>
            <w:vAlign w:val="center"/>
          </w:tcPr>
          <w:p w14:paraId="4F1798B1" w14:textId="77777777" w:rsidR="00A433D6" w:rsidRDefault="00A433D6" w:rsidP="00A433D6">
            <w:pPr>
              <w:widowControl/>
              <w:rPr>
                <w:rFonts w:hint="eastAsia"/>
                <w:color w:val="000000"/>
                <w:szCs w:val="21"/>
              </w:rPr>
            </w:pPr>
            <w:r>
              <w:rPr>
                <w:rFonts w:hint="eastAsia"/>
                <w:color w:val="000000"/>
                <w:szCs w:val="21"/>
              </w:rPr>
              <w:t>1</w:t>
            </w:r>
            <w:r>
              <w:rPr>
                <w:rFonts w:hint="eastAsia"/>
                <w:color w:val="000000"/>
                <w:szCs w:val="21"/>
              </w:rPr>
              <w:t>）</w:t>
            </w:r>
            <w:r>
              <w:rPr>
                <w:rFonts w:hint="eastAsia"/>
                <w:color w:val="000000"/>
                <w:szCs w:val="21"/>
              </w:rPr>
              <w:t>AAA</w:t>
            </w:r>
            <w:r>
              <w:rPr>
                <w:rFonts w:hint="eastAsia"/>
                <w:color w:val="000000"/>
                <w:szCs w:val="21"/>
              </w:rPr>
              <w:t>：</w:t>
            </w:r>
            <w:r>
              <w:rPr>
                <w:rFonts w:ascii="隶书" w:eastAsia="隶书" w:hint="eastAsia"/>
                <w:color w:val="000000"/>
                <w:szCs w:val="21"/>
              </w:rPr>
              <w:t>（1分）</w:t>
            </w:r>
            <w:r>
              <w:rPr>
                <w:rFonts w:hint="eastAsia"/>
                <w:color w:val="000000"/>
                <w:szCs w:val="21"/>
              </w:rPr>
              <w:t>；</w:t>
            </w:r>
          </w:p>
          <w:p w14:paraId="5749A45A" w14:textId="77777777" w:rsidR="00A433D6" w:rsidRDefault="00A433D6" w:rsidP="00A433D6">
            <w:pPr>
              <w:widowControl/>
              <w:rPr>
                <w:rFonts w:hint="eastAsia"/>
                <w:color w:val="000000"/>
                <w:szCs w:val="21"/>
              </w:rPr>
            </w:pPr>
            <w:r>
              <w:rPr>
                <w:rFonts w:hint="eastAsia"/>
                <w:color w:val="000000"/>
                <w:szCs w:val="21"/>
              </w:rPr>
              <w:t>2</w:t>
            </w:r>
            <w:r>
              <w:rPr>
                <w:rFonts w:hint="eastAsia"/>
                <w:color w:val="000000"/>
                <w:szCs w:val="21"/>
              </w:rPr>
              <w:t>）</w:t>
            </w:r>
            <w:r>
              <w:rPr>
                <w:rFonts w:hint="eastAsia"/>
                <w:color w:val="000000"/>
                <w:szCs w:val="21"/>
              </w:rPr>
              <w:t>AA</w:t>
            </w:r>
            <w:r>
              <w:rPr>
                <w:rFonts w:hint="eastAsia"/>
                <w:color w:val="000000"/>
                <w:szCs w:val="21"/>
              </w:rPr>
              <w:t>：</w:t>
            </w:r>
            <w:r>
              <w:rPr>
                <w:rFonts w:ascii="隶书" w:eastAsia="隶书" w:hint="eastAsia"/>
                <w:color w:val="000000"/>
                <w:szCs w:val="21"/>
              </w:rPr>
              <w:t>（0.7分）</w:t>
            </w:r>
            <w:r>
              <w:rPr>
                <w:rFonts w:hint="eastAsia"/>
                <w:color w:val="000000"/>
                <w:szCs w:val="21"/>
              </w:rPr>
              <w:t>；</w:t>
            </w:r>
          </w:p>
          <w:p w14:paraId="3F32F9AC" w14:textId="77777777" w:rsidR="00A433D6" w:rsidRDefault="00A433D6" w:rsidP="00A433D6">
            <w:pPr>
              <w:widowControl/>
              <w:rPr>
                <w:rFonts w:hint="eastAsia"/>
                <w:color w:val="000000"/>
                <w:szCs w:val="21"/>
              </w:rPr>
            </w:pPr>
            <w:r>
              <w:rPr>
                <w:rFonts w:hint="eastAsia"/>
                <w:color w:val="000000"/>
                <w:szCs w:val="21"/>
              </w:rPr>
              <w:t>3</w:t>
            </w:r>
            <w:r>
              <w:rPr>
                <w:rFonts w:hint="eastAsia"/>
                <w:color w:val="000000"/>
                <w:szCs w:val="21"/>
              </w:rPr>
              <w:t>）</w:t>
            </w:r>
            <w:r>
              <w:rPr>
                <w:rFonts w:hint="eastAsia"/>
                <w:color w:val="000000"/>
                <w:szCs w:val="21"/>
              </w:rPr>
              <w:t>A</w:t>
            </w:r>
            <w:r>
              <w:rPr>
                <w:rFonts w:hint="eastAsia"/>
                <w:color w:val="000000"/>
                <w:szCs w:val="21"/>
              </w:rPr>
              <w:t>：</w:t>
            </w:r>
            <w:r>
              <w:rPr>
                <w:rFonts w:ascii="隶书" w:eastAsia="隶书" w:hint="eastAsia"/>
                <w:color w:val="000000"/>
                <w:szCs w:val="21"/>
              </w:rPr>
              <w:t>（0.4分）</w:t>
            </w:r>
            <w:r>
              <w:rPr>
                <w:rFonts w:hint="eastAsia"/>
                <w:color w:val="000000"/>
                <w:szCs w:val="21"/>
              </w:rPr>
              <w:t>；</w:t>
            </w:r>
          </w:p>
          <w:p w14:paraId="21A10152" w14:textId="77777777" w:rsidR="00A433D6" w:rsidRDefault="00A433D6" w:rsidP="00A433D6">
            <w:pPr>
              <w:widowControl/>
              <w:spacing w:line="360" w:lineRule="auto"/>
              <w:rPr>
                <w:rFonts w:hint="eastAsia"/>
                <w:color w:val="000000"/>
                <w:szCs w:val="21"/>
              </w:rPr>
            </w:pPr>
            <w:r>
              <w:rPr>
                <w:rFonts w:hint="eastAsia"/>
                <w:color w:val="000000"/>
                <w:szCs w:val="21"/>
              </w:rPr>
              <w:t>4</w:t>
            </w:r>
            <w:r>
              <w:rPr>
                <w:rFonts w:hint="eastAsia"/>
                <w:color w:val="000000"/>
                <w:szCs w:val="21"/>
              </w:rPr>
              <w:t>）</w:t>
            </w:r>
            <w:r>
              <w:rPr>
                <w:rFonts w:hint="eastAsia"/>
                <w:color w:val="000000"/>
                <w:szCs w:val="21"/>
              </w:rPr>
              <w:t>BBB</w:t>
            </w:r>
            <w:r>
              <w:rPr>
                <w:rFonts w:hint="eastAsia"/>
                <w:color w:val="000000"/>
                <w:szCs w:val="21"/>
              </w:rPr>
              <w:t>及以下不得分。</w:t>
            </w:r>
          </w:p>
          <w:p w14:paraId="0A4FA094" w14:textId="38BC655B" w:rsidR="00A433D6" w:rsidRPr="00F763FB" w:rsidRDefault="00A433D6" w:rsidP="00A433D6">
            <w:pPr>
              <w:spacing w:line="360" w:lineRule="auto"/>
              <w:jc w:val="left"/>
              <w:rPr>
                <w:rFonts w:cs="黑体" w:hint="eastAsia"/>
                <w:color w:val="000000"/>
                <w:szCs w:val="21"/>
              </w:rPr>
            </w:pPr>
            <w:r>
              <w:rPr>
                <w:rFonts w:hint="eastAsia"/>
                <w:color w:val="000000"/>
                <w:szCs w:val="21"/>
              </w:rPr>
              <w:t>注：以</w:t>
            </w:r>
            <w:proofErr w:type="gramStart"/>
            <w:r>
              <w:rPr>
                <w:rFonts w:hint="eastAsia"/>
                <w:color w:val="000000"/>
              </w:rPr>
              <w:t>”</w:t>
            </w:r>
            <w:proofErr w:type="gramEnd"/>
            <w:r>
              <w:rPr>
                <w:rFonts w:hint="eastAsia"/>
                <w:color w:val="000000"/>
              </w:rPr>
              <w:t>全国水利建设市场信用信息平台</w:t>
            </w:r>
            <w:proofErr w:type="gramStart"/>
            <w:r>
              <w:rPr>
                <w:rFonts w:hint="eastAsia"/>
                <w:color w:val="000000"/>
              </w:rPr>
              <w:t>”</w:t>
            </w:r>
            <w:proofErr w:type="gramEnd"/>
            <w:r>
              <w:rPr>
                <w:rFonts w:hint="eastAsia"/>
                <w:color w:val="000000"/>
              </w:rPr>
              <w:t>http://rcpu.cwun.org/</w:t>
            </w:r>
            <w:r>
              <w:rPr>
                <w:rFonts w:hint="eastAsia"/>
                <w:color w:val="000000"/>
              </w:rPr>
              <w:t>公布的企业信用评价等级为准</w:t>
            </w:r>
            <w:r>
              <w:rPr>
                <w:rFonts w:hint="eastAsia"/>
                <w:color w:val="000000"/>
              </w:rPr>
              <w:t>,</w:t>
            </w:r>
            <w:r>
              <w:rPr>
                <w:rFonts w:hint="eastAsia"/>
                <w:color w:val="000000"/>
                <w:szCs w:val="21"/>
              </w:rPr>
              <w:t>并提供网页的打印件（加盖单位公章），否则不得分。</w:t>
            </w:r>
          </w:p>
        </w:tc>
        <w:tc>
          <w:tcPr>
            <w:tcW w:w="5529" w:type="dxa"/>
            <w:vAlign w:val="center"/>
          </w:tcPr>
          <w:p w14:paraId="2E89213C" w14:textId="77777777" w:rsidR="00A433D6" w:rsidRDefault="00A433D6" w:rsidP="00A433D6">
            <w:pPr>
              <w:widowControl/>
              <w:rPr>
                <w:rFonts w:hint="eastAsia"/>
                <w:color w:val="000000"/>
                <w:szCs w:val="21"/>
              </w:rPr>
            </w:pPr>
            <w:r>
              <w:rPr>
                <w:rFonts w:hint="eastAsia"/>
                <w:color w:val="000000"/>
                <w:szCs w:val="21"/>
              </w:rPr>
              <w:t>1</w:t>
            </w:r>
            <w:r>
              <w:rPr>
                <w:rFonts w:hint="eastAsia"/>
                <w:color w:val="000000"/>
                <w:szCs w:val="21"/>
              </w:rPr>
              <w:t>）</w:t>
            </w:r>
            <w:r>
              <w:rPr>
                <w:rFonts w:hint="eastAsia"/>
                <w:color w:val="000000"/>
                <w:szCs w:val="21"/>
              </w:rPr>
              <w:t>AAA</w:t>
            </w:r>
            <w:r>
              <w:rPr>
                <w:rFonts w:hint="eastAsia"/>
                <w:color w:val="000000"/>
                <w:szCs w:val="21"/>
              </w:rPr>
              <w:t>：</w:t>
            </w:r>
            <w:r>
              <w:rPr>
                <w:rFonts w:ascii="隶书" w:eastAsia="隶书" w:hint="eastAsia"/>
                <w:color w:val="000000"/>
                <w:szCs w:val="21"/>
              </w:rPr>
              <w:t>（1分）</w:t>
            </w:r>
            <w:r>
              <w:rPr>
                <w:rFonts w:hint="eastAsia"/>
                <w:color w:val="000000"/>
                <w:szCs w:val="21"/>
              </w:rPr>
              <w:t>；</w:t>
            </w:r>
          </w:p>
          <w:p w14:paraId="5DCCD815" w14:textId="77777777" w:rsidR="00A433D6" w:rsidRDefault="00A433D6" w:rsidP="00A433D6">
            <w:pPr>
              <w:widowControl/>
              <w:rPr>
                <w:rFonts w:hint="eastAsia"/>
                <w:color w:val="000000"/>
                <w:szCs w:val="21"/>
              </w:rPr>
            </w:pPr>
            <w:r>
              <w:rPr>
                <w:rFonts w:hint="eastAsia"/>
                <w:color w:val="000000"/>
                <w:szCs w:val="21"/>
              </w:rPr>
              <w:t>2</w:t>
            </w:r>
            <w:r>
              <w:rPr>
                <w:rFonts w:hint="eastAsia"/>
                <w:color w:val="000000"/>
                <w:szCs w:val="21"/>
              </w:rPr>
              <w:t>）</w:t>
            </w:r>
            <w:r>
              <w:rPr>
                <w:rFonts w:hint="eastAsia"/>
                <w:color w:val="000000"/>
                <w:szCs w:val="21"/>
              </w:rPr>
              <w:t>AA</w:t>
            </w:r>
            <w:r>
              <w:rPr>
                <w:rFonts w:hint="eastAsia"/>
                <w:color w:val="000000"/>
                <w:szCs w:val="21"/>
              </w:rPr>
              <w:t>：</w:t>
            </w:r>
            <w:r>
              <w:rPr>
                <w:rFonts w:ascii="隶书" w:eastAsia="隶书" w:hint="eastAsia"/>
                <w:color w:val="000000"/>
                <w:szCs w:val="21"/>
              </w:rPr>
              <w:t>（0.7分）</w:t>
            </w:r>
            <w:r>
              <w:rPr>
                <w:rFonts w:hint="eastAsia"/>
                <w:color w:val="000000"/>
                <w:szCs w:val="21"/>
              </w:rPr>
              <w:t>；</w:t>
            </w:r>
          </w:p>
          <w:p w14:paraId="168A7CF1" w14:textId="77777777" w:rsidR="00A433D6" w:rsidRDefault="00A433D6" w:rsidP="00A433D6">
            <w:pPr>
              <w:widowControl/>
              <w:rPr>
                <w:rFonts w:hint="eastAsia"/>
                <w:color w:val="000000"/>
                <w:szCs w:val="21"/>
              </w:rPr>
            </w:pPr>
            <w:r>
              <w:rPr>
                <w:rFonts w:hint="eastAsia"/>
                <w:color w:val="000000"/>
                <w:szCs w:val="21"/>
              </w:rPr>
              <w:t>3</w:t>
            </w:r>
            <w:r>
              <w:rPr>
                <w:rFonts w:hint="eastAsia"/>
                <w:color w:val="000000"/>
                <w:szCs w:val="21"/>
              </w:rPr>
              <w:t>）</w:t>
            </w:r>
            <w:r>
              <w:rPr>
                <w:rFonts w:hint="eastAsia"/>
                <w:color w:val="000000"/>
                <w:szCs w:val="21"/>
              </w:rPr>
              <w:t>A</w:t>
            </w:r>
            <w:r>
              <w:rPr>
                <w:rFonts w:hint="eastAsia"/>
                <w:color w:val="000000"/>
                <w:szCs w:val="21"/>
              </w:rPr>
              <w:t>：</w:t>
            </w:r>
            <w:r>
              <w:rPr>
                <w:rFonts w:ascii="隶书" w:eastAsia="隶书" w:hint="eastAsia"/>
                <w:color w:val="000000"/>
                <w:szCs w:val="21"/>
              </w:rPr>
              <w:t>（0.4分）</w:t>
            </w:r>
            <w:r>
              <w:rPr>
                <w:rFonts w:hint="eastAsia"/>
                <w:color w:val="000000"/>
                <w:szCs w:val="21"/>
              </w:rPr>
              <w:t>；</w:t>
            </w:r>
          </w:p>
          <w:p w14:paraId="59E7DED3" w14:textId="77777777" w:rsidR="00A433D6" w:rsidRDefault="00A433D6" w:rsidP="00A433D6">
            <w:pPr>
              <w:widowControl/>
              <w:spacing w:line="360" w:lineRule="auto"/>
              <w:rPr>
                <w:rFonts w:hint="eastAsia"/>
                <w:color w:val="000000"/>
                <w:szCs w:val="21"/>
              </w:rPr>
            </w:pPr>
            <w:r>
              <w:rPr>
                <w:rFonts w:hint="eastAsia"/>
                <w:color w:val="000000"/>
                <w:szCs w:val="21"/>
              </w:rPr>
              <w:t>4</w:t>
            </w:r>
            <w:r>
              <w:rPr>
                <w:rFonts w:hint="eastAsia"/>
                <w:color w:val="000000"/>
                <w:szCs w:val="21"/>
              </w:rPr>
              <w:t>）</w:t>
            </w:r>
            <w:r>
              <w:rPr>
                <w:rFonts w:hint="eastAsia"/>
                <w:color w:val="000000"/>
                <w:szCs w:val="21"/>
              </w:rPr>
              <w:t>BBB</w:t>
            </w:r>
            <w:r>
              <w:rPr>
                <w:rFonts w:hint="eastAsia"/>
                <w:color w:val="000000"/>
                <w:szCs w:val="21"/>
              </w:rPr>
              <w:t>及以下不得分。</w:t>
            </w:r>
          </w:p>
          <w:p w14:paraId="2BCFF734" w14:textId="65FFBA58" w:rsidR="00A433D6" w:rsidRPr="00F763FB" w:rsidRDefault="00A433D6" w:rsidP="00A433D6">
            <w:pPr>
              <w:spacing w:line="288" w:lineRule="auto"/>
              <w:jc w:val="left"/>
              <w:rPr>
                <w:rFonts w:cs="黑体" w:hint="eastAsia"/>
                <w:color w:val="000000"/>
                <w:szCs w:val="21"/>
              </w:rPr>
            </w:pPr>
            <w:r>
              <w:rPr>
                <w:rFonts w:hint="eastAsia"/>
                <w:color w:val="000000"/>
                <w:szCs w:val="21"/>
              </w:rPr>
              <w:t>注：以“</w:t>
            </w:r>
            <w:r>
              <w:rPr>
                <w:rFonts w:hint="eastAsia"/>
                <w:color w:val="333333"/>
              </w:rPr>
              <w:t>全国水利建设市场监管服务平台</w:t>
            </w:r>
            <w:r>
              <w:rPr>
                <w:rFonts w:hint="eastAsia"/>
                <w:color w:val="000000"/>
              </w:rPr>
              <w:t>”公布的企业信用评价等级为准</w:t>
            </w:r>
            <w:r w:rsidR="00D31C31">
              <w:rPr>
                <w:rFonts w:hint="eastAsia"/>
                <w:color w:val="000000"/>
              </w:rPr>
              <w:t>，</w:t>
            </w:r>
            <w:r>
              <w:rPr>
                <w:rFonts w:hint="eastAsia"/>
                <w:color w:val="000000"/>
                <w:szCs w:val="21"/>
              </w:rPr>
              <w:t>并提供网页的打印件（加盖单位公章），否则不得分。</w:t>
            </w:r>
          </w:p>
        </w:tc>
      </w:tr>
      <w:tr w:rsidR="00A433D6" w14:paraId="1AB8FE36" w14:textId="77777777" w:rsidTr="00B91FB7">
        <w:trPr>
          <w:trHeight w:val="1315"/>
        </w:trPr>
        <w:tc>
          <w:tcPr>
            <w:tcW w:w="744" w:type="dxa"/>
            <w:vAlign w:val="center"/>
          </w:tcPr>
          <w:p w14:paraId="2F9AA216" w14:textId="77777777" w:rsidR="00A433D6" w:rsidRPr="001F21AC" w:rsidRDefault="00A433D6" w:rsidP="00A433D6">
            <w:pPr>
              <w:pStyle w:val="afb"/>
              <w:numPr>
                <w:ilvl w:val="0"/>
                <w:numId w:val="1"/>
              </w:numPr>
              <w:ind w:firstLineChars="0"/>
              <w:jc w:val="center"/>
              <w:rPr>
                <w:szCs w:val="21"/>
              </w:rPr>
            </w:pPr>
          </w:p>
        </w:tc>
        <w:tc>
          <w:tcPr>
            <w:tcW w:w="2152" w:type="dxa"/>
            <w:vAlign w:val="center"/>
          </w:tcPr>
          <w:p w14:paraId="75AD13A3" w14:textId="77777777" w:rsidR="00A433D6" w:rsidRDefault="00A433D6" w:rsidP="00A433D6">
            <w:pPr>
              <w:rPr>
                <w:szCs w:val="21"/>
              </w:rPr>
            </w:pPr>
            <w:r w:rsidRPr="001F21AC">
              <w:rPr>
                <w:rFonts w:hint="eastAsia"/>
                <w:szCs w:val="21"/>
              </w:rPr>
              <w:t>第</w:t>
            </w:r>
            <w:r>
              <w:rPr>
                <w:rFonts w:hint="eastAsia"/>
                <w:szCs w:val="21"/>
              </w:rPr>
              <w:t>三</w:t>
            </w:r>
            <w:r w:rsidRPr="001F21AC">
              <w:rPr>
                <w:rFonts w:hint="eastAsia"/>
                <w:szCs w:val="21"/>
              </w:rPr>
              <w:t>章</w:t>
            </w:r>
            <w:r w:rsidRPr="001F21AC">
              <w:rPr>
                <w:rFonts w:hint="eastAsia"/>
                <w:szCs w:val="21"/>
              </w:rPr>
              <w:t xml:space="preserve"> </w:t>
            </w:r>
            <w:r>
              <w:rPr>
                <w:rFonts w:hint="eastAsia"/>
                <w:szCs w:val="21"/>
              </w:rPr>
              <w:t>评标办法</w:t>
            </w:r>
          </w:p>
          <w:p w14:paraId="0BD737F3" w14:textId="415E7036" w:rsidR="00A433D6" w:rsidRPr="001F21AC" w:rsidRDefault="00A433D6" w:rsidP="00A433D6">
            <w:pPr>
              <w:rPr>
                <w:szCs w:val="21"/>
              </w:rPr>
            </w:pPr>
            <w:r>
              <w:rPr>
                <w:rFonts w:hint="eastAsia"/>
                <w:szCs w:val="21"/>
              </w:rPr>
              <w:t>附件一</w:t>
            </w:r>
            <w:r>
              <w:rPr>
                <w:rFonts w:hint="eastAsia"/>
                <w:szCs w:val="21"/>
              </w:rPr>
              <w:t xml:space="preserve"> </w:t>
            </w:r>
            <w:r>
              <w:rPr>
                <w:rFonts w:hint="eastAsia"/>
                <w:szCs w:val="21"/>
              </w:rPr>
              <w:t>否决投标条款</w:t>
            </w:r>
          </w:p>
          <w:p w14:paraId="5A48E096" w14:textId="77777777" w:rsidR="00A433D6" w:rsidRPr="00303E6C" w:rsidRDefault="00A433D6" w:rsidP="00A433D6">
            <w:pPr>
              <w:rPr>
                <w:szCs w:val="21"/>
              </w:rPr>
            </w:pPr>
          </w:p>
        </w:tc>
        <w:tc>
          <w:tcPr>
            <w:tcW w:w="5776" w:type="dxa"/>
            <w:vAlign w:val="center"/>
          </w:tcPr>
          <w:p w14:paraId="0293D49A" w14:textId="77777777" w:rsidR="00A433D6" w:rsidRDefault="00A433D6" w:rsidP="00A433D6">
            <w:pPr>
              <w:spacing w:line="360" w:lineRule="auto"/>
              <w:ind w:firstLine="420"/>
              <w:rPr>
                <w:color w:val="000000"/>
                <w:szCs w:val="21"/>
              </w:rPr>
            </w:pPr>
            <w:r>
              <w:rPr>
                <w:rFonts w:hint="eastAsia"/>
                <w:color w:val="000000"/>
                <w:szCs w:val="21"/>
              </w:rPr>
              <w:t>1.</w:t>
            </w:r>
            <w:r>
              <w:rPr>
                <w:color w:val="000000"/>
                <w:szCs w:val="21"/>
              </w:rPr>
              <w:t>4</w:t>
            </w:r>
            <w:r>
              <w:rPr>
                <w:rFonts w:ascii="宋体" w:hAnsi="宋体" w:hint="eastAsia"/>
                <w:color w:val="000000"/>
              </w:rPr>
              <w:t>投标人在CA锁解锁起止时间内未提供CA锁</w:t>
            </w:r>
            <w:r>
              <w:rPr>
                <w:rFonts w:hint="eastAsia"/>
                <w:color w:val="000000"/>
                <w:szCs w:val="21"/>
              </w:rPr>
              <w:t>，或递交的电子投标文件因编制不规范而导致无法导入电子评标系统</w:t>
            </w:r>
            <w:r>
              <w:rPr>
                <w:rFonts w:hint="eastAsia"/>
                <w:color w:val="000000"/>
                <w:szCs w:val="21"/>
              </w:rPr>
              <w:lastRenderedPageBreak/>
              <w:t>的；</w:t>
            </w:r>
          </w:p>
          <w:p w14:paraId="38DCB5FB" w14:textId="5EBA8D48" w:rsidR="00A433D6" w:rsidRPr="00303E6C" w:rsidRDefault="00A433D6" w:rsidP="00A433D6">
            <w:pPr>
              <w:spacing w:line="360" w:lineRule="auto"/>
              <w:ind w:firstLine="420"/>
              <w:rPr>
                <w:color w:val="000000"/>
                <w:szCs w:val="21"/>
              </w:rPr>
            </w:pPr>
            <w:r>
              <w:rPr>
                <w:rFonts w:hint="eastAsia"/>
                <w:color w:val="000000"/>
                <w:szCs w:val="21"/>
              </w:rPr>
              <w:t>1.</w:t>
            </w:r>
            <w:r>
              <w:rPr>
                <w:color w:val="000000"/>
                <w:szCs w:val="21"/>
              </w:rPr>
              <w:t>5</w:t>
            </w:r>
            <w:r>
              <w:rPr>
                <w:rFonts w:hint="eastAsia"/>
                <w:color w:val="000000"/>
                <w:szCs w:val="21"/>
              </w:rPr>
              <w:t>投标人在投标前应自行检查电子投标文件的有效性，开标时由于</w:t>
            </w:r>
            <w:r>
              <w:rPr>
                <w:rFonts w:hint="eastAsia"/>
                <w:color w:val="000000"/>
                <w:szCs w:val="21"/>
              </w:rPr>
              <w:t>CA</w:t>
            </w:r>
            <w:r>
              <w:rPr>
                <w:rFonts w:hint="eastAsia"/>
                <w:color w:val="000000"/>
                <w:szCs w:val="21"/>
              </w:rPr>
              <w:t>锁而导致投标文件无法解密或者解密失败的。</w:t>
            </w:r>
          </w:p>
        </w:tc>
        <w:tc>
          <w:tcPr>
            <w:tcW w:w="5529" w:type="dxa"/>
            <w:vAlign w:val="center"/>
          </w:tcPr>
          <w:p w14:paraId="063E2FB6" w14:textId="2F1F3564" w:rsidR="00A433D6" w:rsidRPr="00303E6C" w:rsidRDefault="00A433D6" w:rsidP="00A433D6">
            <w:pPr>
              <w:spacing w:line="380" w:lineRule="exact"/>
              <w:ind w:firstLine="420"/>
            </w:pPr>
            <w:r w:rsidRPr="001A4C12">
              <w:rPr>
                <w:rFonts w:hint="eastAsia"/>
              </w:rPr>
              <w:lastRenderedPageBreak/>
              <w:t>1.</w:t>
            </w:r>
            <w:r w:rsidRPr="001A4C12">
              <w:t>4</w:t>
            </w:r>
            <w:r w:rsidRPr="001A4C12">
              <w:rPr>
                <w:rFonts w:hint="eastAsia"/>
              </w:rPr>
              <w:t>递交的电子投标文件因编制不规范而导致无法导入电子评标系统的</w:t>
            </w:r>
            <w:r>
              <w:rPr>
                <w:rFonts w:hint="eastAsia"/>
              </w:rPr>
              <w:t>。</w:t>
            </w:r>
          </w:p>
        </w:tc>
      </w:tr>
      <w:tr w:rsidR="00A433D6" w14:paraId="606A0D84" w14:textId="77777777" w:rsidTr="00B91FB7">
        <w:trPr>
          <w:trHeight w:val="1315"/>
        </w:trPr>
        <w:tc>
          <w:tcPr>
            <w:tcW w:w="744" w:type="dxa"/>
            <w:vAlign w:val="center"/>
          </w:tcPr>
          <w:p w14:paraId="38246F9D" w14:textId="77777777" w:rsidR="00A433D6" w:rsidRPr="001F21AC" w:rsidRDefault="00A433D6" w:rsidP="00A433D6">
            <w:pPr>
              <w:pStyle w:val="afb"/>
              <w:numPr>
                <w:ilvl w:val="0"/>
                <w:numId w:val="1"/>
              </w:numPr>
              <w:ind w:firstLineChars="0"/>
              <w:jc w:val="center"/>
              <w:rPr>
                <w:szCs w:val="21"/>
              </w:rPr>
            </w:pPr>
          </w:p>
        </w:tc>
        <w:tc>
          <w:tcPr>
            <w:tcW w:w="2152" w:type="dxa"/>
            <w:vAlign w:val="center"/>
          </w:tcPr>
          <w:p w14:paraId="0BF8BB6F" w14:textId="52F77F27" w:rsidR="00A433D6" w:rsidRDefault="00A433D6" w:rsidP="00A433D6">
            <w:pPr>
              <w:rPr>
                <w:szCs w:val="21"/>
              </w:rPr>
            </w:pPr>
            <w:r w:rsidRPr="001F21AC">
              <w:rPr>
                <w:rFonts w:hint="eastAsia"/>
                <w:szCs w:val="21"/>
              </w:rPr>
              <w:t>第</w:t>
            </w:r>
            <w:r>
              <w:rPr>
                <w:rFonts w:hint="eastAsia"/>
                <w:szCs w:val="21"/>
              </w:rPr>
              <w:t>八</w:t>
            </w:r>
            <w:r w:rsidRPr="001F21AC">
              <w:rPr>
                <w:rFonts w:hint="eastAsia"/>
                <w:szCs w:val="21"/>
              </w:rPr>
              <w:t>章</w:t>
            </w:r>
            <w:r w:rsidRPr="001F21AC">
              <w:rPr>
                <w:rFonts w:hint="eastAsia"/>
                <w:szCs w:val="21"/>
              </w:rPr>
              <w:t xml:space="preserve"> </w:t>
            </w:r>
            <w:r>
              <w:rPr>
                <w:rFonts w:hint="eastAsia"/>
                <w:szCs w:val="21"/>
              </w:rPr>
              <w:t>评标办法</w:t>
            </w:r>
          </w:p>
          <w:p w14:paraId="7BD5EE41" w14:textId="75FE5FC9" w:rsidR="00A433D6" w:rsidRDefault="00A433D6" w:rsidP="00A433D6">
            <w:pPr>
              <w:rPr>
                <w:szCs w:val="21"/>
              </w:rPr>
            </w:pPr>
            <w:r>
              <w:rPr>
                <w:rFonts w:hint="eastAsia"/>
                <w:szCs w:val="21"/>
              </w:rPr>
              <w:t>第二节</w:t>
            </w:r>
            <w:r>
              <w:rPr>
                <w:rFonts w:hint="eastAsia"/>
                <w:szCs w:val="21"/>
              </w:rPr>
              <w:t xml:space="preserve"> </w:t>
            </w:r>
            <w:r>
              <w:rPr>
                <w:rFonts w:hint="eastAsia"/>
                <w:color w:val="000000"/>
              </w:rPr>
              <w:t>资格审查资料</w:t>
            </w:r>
            <w:r>
              <w:rPr>
                <w:color w:val="000000"/>
              </w:rPr>
              <w:t>格式</w:t>
            </w:r>
          </w:p>
          <w:p w14:paraId="68DAA782" w14:textId="5DD67C35" w:rsidR="00A433D6" w:rsidRPr="001F21AC" w:rsidRDefault="00A433D6" w:rsidP="00A433D6">
            <w:pPr>
              <w:rPr>
                <w:szCs w:val="21"/>
              </w:rPr>
            </w:pPr>
            <w:r>
              <w:rPr>
                <w:rFonts w:hint="eastAsia"/>
                <w:color w:val="000000"/>
              </w:rPr>
              <w:t>（十）项目管理机构</w:t>
            </w:r>
          </w:p>
        </w:tc>
        <w:tc>
          <w:tcPr>
            <w:tcW w:w="5776" w:type="dxa"/>
            <w:vAlign w:val="center"/>
          </w:tcPr>
          <w:p w14:paraId="27591F63" w14:textId="0727420D" w:rsidR="00A433D6" w:rsidRPr="00933D82" w:rsidRDefault="00A433D6" w:rsidP="00A433D6">
            <w:pPr>
              <w:rPr>
                <w:rFonts w:ascii="宋体" w:hAnsi="宋体"/>
                <w:color w:val="000000"/>
                <w:sz w:val="20"/>
                <w:szCs w:val="20"/>
              </w:rPr>
            </w:pPr>
            <w:r>
              <w:rPr>
                <w:rFonts w:ascii="宋体" w:hAnsi="宋体" w:hint="eastAsia"/>
                <w:color w:val="000000"/>
                <w:sz w:val="20"/>
                <w:szCs w:val="20"/>
              </w:rPr>
              <w:t>注：拟派项目管理机构主要人员必须在</w:t>
            </w:r>
            <w:proofErr w:type="gramStart"/>
            <w:r>
              <w:rPr>
                <w:rFonts w:ascii="宋体" w:hAnsi="宋体" w:hint="eastAsia"/>
                <w:color w:val="000000"/>
                <w:sz w:val="20"/>
                <w:szCs w:val="20"/>
              </w:rPr>
              <w:t>”</w:t>
            </w:r>
            <w:proofErr w:type="gramEnd"/>
            <w:r>
              <w:rPr>
                <w:rFonts w:ascii="宋体" w:hAnsi="宋体" w:hint="eastAsia"/>
                <w:color w:val="000000"/>
                <w:sz w:val="20"/>
                <w:szCs w:val="20"/>
              </w:rPr>
              <w:t>浙江省水利建设市场信息平台</w:t>
            </w:r>
            <w:proofErr w:type="gramStart"/>
            <w:r>
              <w:rPr>
                <w:rFonts w:ascii="宋体" w:hAnsi="宋体" w:hint="eastAsia"/>
                <w:color w:val="000000"/>
                <w:sz w:val="20"/>
                <w:szCs w:val="20"/>
              </w:rPr>
              <w:t>”</w:t>
            </w:r>
            <w:proofErr w:type="gramEnd"/>
            <w:r>
              <w:rPr>
                <w:rFonts w:ascii="宋体" w:hAnsi="宋体" w:hint="eastAsia"/>
                <w:color w:val="000000"/>
                <w:sz w:val="20"/>
                <w:szCs w:val="20"/>
              </w:rPr>
              <w:t>http://js.zjwater.gov.cn/ 或</w:t>
            </w:r>
            <w:proofErr w:type="gramStart"/>
            <w:r>
              <w:rPr>
                <w:rFonts w:ascii="宋体" w:hAnsi="宋体" w:hint="eastAsia"/>
                <w:color w:val="000000"/>
                <w:sz w:val="20"/>
                <w:szCs w:val="20"/>
              </w:rPr>
              <w:t>”</w:t>
            </w:r>
            <w:proofErr w:type="gramEnd"/>
            <w:r>
              <w:rPr>
                <w:rFonts w:ascii="宋体" w:hAnsi="宋体" w:hint="eastAsia"/>
                <w:color w:val="000000"/>
                <w:sz w:val="20"/>
                <w:szCs w:val="20"/>
              </w:rPr>
              <w:t>全国水利建设市场监管服务平台</w:t>
            </w:r>
            <w:proofErr w:type="gramStart"/>
            <w:r>
              <w:rPr>
                <w:rFonts w:ascii="宋体" w:hAnsi="宋体" w:hint="eastAsia"/>
                <w:color w:val="000000"/>
                <w:sz w:val="20"/>
                <w:szCs w:val="20"/>
              </w:rPr>
              <w:t>”</w:t>
            </w:r>
            <w:proofErr w:type="gramEnd"/>
            <w:r>
              <w:rPr>
                <w:rFonts w:ascii="宋体" w:hAnsi="宋体" w:hint="eastAsia"/>
                <w:color w:val="000000"/>
                <w:sz w:val="20"/>
                <w:szCs w:val="20"/>
              </w:rPr>
              <w:t>http://xypt.mwr.gov.cn/上已经公示。投标人提供公示网页的打印件（加盖单位公章）。</w:t>
            </w:r>
          </w:p>
        </w:tc>
        <w:tc>
          <w:tcPr>
            <w:tcW w:w="5529" w:type="dxa"/>
            <w:vAlign w:val="center"/>
          </w:tcPr>
          <w:p w14:paraId="2115E7CB" w14:textId="44D60FB6" w:rsidR="00A433D6" w:rsidRPr="00F763FB" w:rsidRDefault="00A433D6" w:rsidP="00A433D6">
            <w:pPr>
              <w:spacing w:line="288" w:lineRule="auto"/>
              <w:jc w:val="left"/>
              <w:rPr>
                <w:rFonts w:cs="黑体"/>
                <w:color w:val="000000"/>
                <w:szCs w:val="21"/>
              </w:rPr>
            </w:pPr>
            <w:r>
              <w:rPr>
                <w:rFonts w:ascii="宋体" w:hAnsi="宋体" w:hint="eastAsia"/>
                <w:color w:val="000000"/>
                <w:sz w:val="20"/>
                <w:szCs w:val="20"/>
              </w:rPr>
              <w:t>注：拟派项目管理机构主要人员必须在</w:t>
            </w:r>
            <w:proofErr w:type="gramStart"/>
            <w:r>
              <w:rPr>
                <w:rFonts w:ascii="宋体" w:hAnsi="宋体" w:hint="eastAsia"/>
                <w:color w:val="000000"/>
                <w:sz w:val="20"/>
                <w:szCs w:val="20"/>
              </w:rPr>
              <w:t>”</w:t>
            </w:r>
            <w:proofErr w:type="gramEnd"/>
            <w:r>
              <w:rPr>
                <w:rFonts w:ascii="宋体" w:hAnsi="宋体" w:hint="eastAsia"/>
                <w:color w:val="000000"/>
                <w:sz w:val="20"/>
                <w:szCs w:val="20"/>
              </w:rPr>
              <w:t>浙江省水利建设市场信息平台</w:t>
            </w:r>
            <w:proofErr w:type="gramStart"/>
            <w:r>
              <w:rPr>
                <w:rFonts w:ascii="宋体" w:hAnsi="宋体" w:hint="eastAsia"/>
                <w:color w:val="000000"/>
                <w:sz w:val="20"/>
                <w:szCs w:val="20"/>
              </w:rPr>
              <w:t>”</w:t>
            </w:r>
            <w:proofErr w:type="gramEnd"/>
            <w:r>
              <w:rPr>
                <w:rFonts w:ascii="宋体" w:hAnsi="宋体" w:hint="eastAsia"/>
                <w:color w:val="000000"/>
                <w:sz w:val="20"/>
                <w:szCs w:val="20"/>
              </w:rPr>
              <w:t>上已经公示。投标人提供公示网页的打印件（加盖单位公章）。</w:t>
            </w:r>
          </w:p>
        </w:tc>
      </w:tr>
    </w:tbl>
    <w:p w14:paraId="0C36AB09" w14:textId="77777777" w:rsidR="00D56C9B" w:rsidRDefault="006D0A5D">
      <w:pPr>
        <w:spacing w:line="360" w:lineRule="auto"/>
        <w:ind w:firstLineChars="200" w:firstLine="480"/>
        <w:rPr>
          <w:sz w:val="24"/>
          <w:szCs w:val="24"/>
        </w:rPr>
      </w:pPr>
      <w:r>
        <w:rPr>
          <w:rFonts w:hint="eastAsia"/>
          <w:sz w:val="24"/>
          <w:szCs w:val="24"/>
        </w:rPr>
        <w:t>自发布之日起执行，希各单位遵照执行。</w:t>
      </w:r>
    </w:p>
    <w:p w14:paraId="284C1EDC" w14:textId="77777777" w:rsidR="00D56C9B" w:rsidRDefault="006D0A5D">
      <w:pPr>
        <w:ind w:rightChars="200" w:right="420" w:firstLineChars="2700" w:firstLine="6480"/>
        <w:jc w:val="right"/>
        <w:rPr>
          <w:sz w:val="24"/>
          <w:szCs w:val="24"/>
        </w:rPr>
      </w:pPr>
      <w:r>
        <w:rPr>
          <w:rFonts w:hint="eastAsia"/>
          <w:sz w:val="24"/>
          <w:szCs w:val="24"/>
        </w:rPr>
        <w:t>建设交易科</w:t>
      </w:r>
    </w:p>
    <w:p w14:paraId="14D8D6CE" w14:textId="1F3CEEFB" w:rsidR="00CD77DE" w:rsidRDefault="006D0A5D">
      <w:pPr>
        <w:ind w:firstLineChars="2500" w:firstLine="6000"/>
        <w:jc w:val="right"/>
        <w:rPr>
          <w:sz w:val="24"/>
          <w:szCs w:val="24"/>
        </w:rPr>
        <w:sectPr w:rsidR="00CD77DE">
          <w:footerReference w:type="default" r:id="rId9"/>
          <w:pgSz w:w="16838" w:h="11906" w:orient="landscape"/>
          <w:pgMar w:top="1797" w:right="1247" w:bottom="1797" w:left="1418" w:header="851" w:footer="992" w:gutter="0"/>
          <w:cols w:space="425"/>
          <w:docGrid w:type="lines" w:linePitch="312"/>
        </w:sectPr>
      </w:pPr>
      <w:r>
        <w:rPr>
          <w:rFonts w:hint="eastAsia"/>
          <w:sz w:val="24"/>
          <w:szCs w:val="24"/>
        </w:rPr>
        <w:t xml:space="preserve"> </w:t>
      </w:r>
      <w:r>
        <w:rPr>
          <w:sz w:val="24"/>
          <w:szCs w:val="24"/>
        </w:rPr>
        <w:t>20</w:t>
      </w:r>
      <w:r>
        <w:rPr>
          <w:rFonts w:hint="eastAsia"/>
          <w:sz w:val="24"/>
          <w:szCs w:val="24"/>
        </w:rPr>
        <w:t>2</w:t>
      </w:r>
      <w:r w:rsidR="00AB1670">
        <w:rPr>
          <w:sz w:val="24"/>
          <w:szCs w:val="24"/>
        </w:rPr>
        <w:t>1</w:t>
      </w:r>
      <w:r>
        <w:rPr>
          <w:rFonts w:hint="eastAsia"/>
          <w:sz w:val="24"/>
          <w:szCs w:val="24"/>
        </w:rPr>
        <w:t>年</w:t>
      </w:r>
      <w:r w:rsidR="00F6046B">
        <w:rPr>
          <w:sz w:val="24"/>
          <w:szCs w:val="24"/>
        </w:rPr>
        <w:t>9</w:t>
      </w:r>
      <w:r>
        <w:rPr>
          <w:rFonts w:hint="eastAsia"/>
          <w:sz w:val="24"/>
          <w:szCs w:val="24"/>
        </w:rPr>
        <w:t>月</w:t>
      </w:r>
      <w:r w:rsidR="004A0CED">
        <w:rPr>
          <w:sz w:val="24"/>
          <w:szCs w:val="24"/>
        </w:rPr>
        <w:t>30</w:t>
      </w:r>
      <w:r>
        <w:rPr>
          <w:rFonts w:hint="eastAsia"/>
          <w:sz w:val="24"/>
          <w:szCs w:val="24"/>
        </w:rPr>
        <w:t>日</w:t>
      </w:r>
    </w:p>
    <w:p w14:paraId="77746B25" w14:textId="77777777" w:rsidR="00CD77DE" w:rsidRDefault="00CD77DE" w:rsidP="00CD77DE">
      <w:pPr>
        <w:pStyle w:val="4"/>
        <w:rPr>
          <w:color w:val="000000"/>
        </w:rPr>
      </w:pPr>
      <w:r>
        <w:rPr>
          <w:rFonts w:hint="eastAsia"/>
          <w:color w:val="000000"/>
        </w:rPr>
        <w:lastRenderedPageBreak/>
        <w:t>附件七：电子投标文件编制要求</w:t>
      </w:r>
    </w:p>
    <w:p w14:paraId="483F5C55" w14:textId="77777777" w:rsidR="00CD77DE" w:rsidRDefault="00CD77DE" w:rsidP="00CD77DE">
      <w:pPr>
        <w:ind w:firstLine="560"/>
        <w:jc w:val="center"/>
        <w:rPr>
          <w:b/>
          <w:iCs/>
          <w:color w:val="000000"/>
          <w:szCs w:val="28"/>
        </w:rPr>
      </w:pPr>
      <w:r>
        <w:rPr>
          <w:rFonts w:ascii="黑体" w:eastAsia="黑体" w:hAnsi="黑体" w:hint="eastAsia"/>
          <w:color w:val="000000"/>
          <w:sz w:val="28"/>
          <w:szCs w:val="28"/>
        </w:rPr>
        <w:t>电子投标文件编制要求</w:t>
      </w:r>
    </w:p>
    <w:p w14:paraId="41C60651" w14:textId="77777777" w:rsidR="00CD77DE" w:rsidRDefault="00CD77DE" w:rsidP="00CD77DE">
      <w:pPr>
        <w:spacing w:line="360" w:lineRule="auto"/>
        <w:ind w:firstLine="422"/>
        <w:rPr>
          <w:b/>
          <w:color w:val="000000"/>
        </w:rPr>
      </w:pPr>
    </w:p>
    <w:p w14:paraId="1FFF7966" w14:textId="77777777" w:rsidR="001651A6" w:rsidRDefault="001651A6" w:rsidP="001651A6">
      <w:pPr>
        <w:spacing w:line="360" w:lineRule="auto"/>
        <w:ind w:firstLine="422"/>
        <w:rPr>
          <w:b/>
        </w:rPr>
      </w:pPr>
      <w:r>
        <w:rPr>
          <w:rFonts w:hint="eastAsia"/>
          <w:b/>
        </w:rPr>
        <w:t xml:space="preserve">1. </w:t>
      </w:r>
      <w:r>
        <w:rPr>
          <w:rFonts w:hint="eastAsia"/>
          <w:b/>
        </w:rPr>
        <w:t>电子</w:t>
      </w:r>
      <w:r>
        <w:rPr>
          <w:b/>
        </w:rPr>
        <w:t>投标文件的</w:t>
      </w:r>
      <w:r>
        <w:rPr>
          <w:rFonts w:hint="eastAsia"/>
          <w:b/>
        </w:rPr>
        <w:t>盖章及签字</w:t>
      </w:r>
    </w:p>
    <w:p w14:paraId="26E0FD5F" w14:textId="77777777" w:rsidR="001651A6" w:rsidRDefault="001651A6" w:rsidP="001651A6">
      <w:pPr>
        <w:spacing w:line="360" w:lineRule="auto"/>
        <w:ind w:firstLine="420"/>
      </w:pPr>
      <w:r>
        <w:rPr>
          <w:rFonts w:hint="eastAsia"/>
        </w:rPr>
        <w:t>1.1</w:t>
      </w:r>
      <w:r>
        <w:t xml:space="preserve"> </w:t>
      </w:r>
      <w:r>
        <w:rPr>
          <w:rFonts w:hint="eastAsia"/>
        </w:rPr>
        <w:t>电子投标文件的签字</w:t>
      </w:r>
      <w:r>
        <w:t>或</w:t>
      </w:r>
      <w:r>
        <w:rPr>
          <w:rFonts w:hint="eastAsia"/>
        </w:rPr>
        <w:t>盖章均应当采用瑞安市公共资源网上交易平台（</w:t>
      </w:r>
      <w:r>
        <w:t>以下简称</w:t>
      </w:r>
      <w:r>
        <w:rPr>
          <w:rFonts w:hint="eastAsia"/>
        </w:rPr>
        <w:t>网上</w:t>
      </w:r>
      <w:r>
        <w:t>交易平台）</w:t>
      </w:r>
      <w:r>
        <w:rPr>
          <w:rFonts w:hint="eastAsia"/>
        </w:rPr>
        <w:t>认可的</w:t>
      </w:r>
      <w:r>
        <w:rPr>
          <w:rFonts w:hint="eastAsia"/>
        </w:rPr>
        <w:t>CA</w:t>
      </w:r>
      <w:r>
        <w:rPr>
          <w:rFonts w:hint="eastAsia"/>
        </w:rPr>
        <w:t>电子签章。</w:t>
      </w:r>
    </w:p>
    <w:p w14:paraId="2064EBA6" w14:textId="0EB95360" w:rsidR="001651A6" w:rsidRDefault="001651A6" w:rsidP="001651A6">
      <w:pPr>
        <w:spacing w:line="360" w:lineRule="auto"/>
        <w:ind w:firstLine="420"/>
      </w:pPr>
      <w:r>
        <w:rPr>
          <w:rFonts w:hint="eastAsia"/>
        </w:rPr>
        <w:t>1.2</w:t>
      </w:r>
      <w:r>
        <w:rPr>
          <w:rFonts w:hint="eastAsia"/>
        </w:rPr>
        <w:t>电子投标文件转换完成后，应在规定部位（含法定代表人身份证明书、投标文件签署授权委托书、投标函、资格审查</w:t>
      </w:r>
      <w:r w:rsidR="00213D4A">
        <w:rPr>
          <w:rFonts w:hint="eastAsia"/>
        </w:rPr>
        <w:t>资料</w:t>
      </w:r>
      <w:r>
        <w:rPr>
          <w:rFonts w:hint="eastAsia"/>
        </w:rPr>
        <w:t>、已标价工程量清单</w:t>
      </w:r>
      <w:r w:rsidR="00213D4A">
        <w:rPr>
          <w:rFonts w:hint="eastAsia"/>
        </w:rPr>
        <w:t>等</w:t>
      </w:r>
      <w:r>
        <w:rPr>
          <w:rFonts w:hint="eastAsia"/>
        </w:rPr>
        <w:t>）加盖</w:t>
      </w:r>
      <w:r>
        <w:t>CA</w:t>
      </w:r>
      <w:r>
        <w:t>印章。</w:t>
      </w:r>
    </w:p>
    <w:p w14:paraId="5AB0F361" w14:textId="77777777" w:rsidR="001651A6" w:rsidRDefault="001651A6" w:rsidP="001651A6">
      <w:pPr>
        <w:spacing w:line="360" w:lineRule="auto"/>
        <w:ind w:firstLine="422"/>
        <w:rPr>
          <w:b/>
        </w:rPr>
      </w:pPr>
      <w:r>
        <w:rPr>
          <w:rFonts w:hint="eastAsia"/>
          <w:b/>
        </w:rPr>
        <w:t xml:space="preserve">2. </w:t>
      </w:r>
      <w:r>
        <w:rPr>
          <w:rFonts w:hint="eastAsia"/>
          <w:b/>
        </w:rPr>
        <w:t>电子投标文件制作</w:t>
      </w:r>
    </w:p>
    <w:p w14:paraId="5175B34B" w14:textId="77777777" w:rsidR="001651A6" w:rsidRDefault="001651A6" w:rsidP="001651A6">
      <w:pPr>
        <w:spacing w:line="360" w:lineRule="auto"/>
        <w:ind w:firstLine="420"/>
      </w:pPr>
      <w:r>
        <w:rPr>
          <w:rFonts w:hint="eastAsia"/>
        </w:rPr>
        <w:t>2.1</w:t>
      </w:r>
      <w:r>
        <w:t xml:space="preserve"> </w:t>
      </w:r>
      <w:r w:rsidRPr="001651A6">
        <w:rPr>
          <w:rFonts w:hint="eastAsia"/>
        </w:rPr>
        <w:t>投标人应当使用符合网上</w:t>
      </w:r>
      <w:r w:rsidRPr="001651A6">
        <w:t>交易平台</w:t>
      </w:r>
      <w:r w:rsidRPr="001651A6">
        <w:rPr>
          <w:rFonts w:hint="eastAsia"/>
        </w:rPr>
        <w:t>要求</w:t>
      </w:r>
      <w:r w:rsidRPr="001651A6">
        <w:t>的电子投标文件制作工具</w:t>
      </w:r>
      <w:r w:rsidRPr="001651A6">
        <w:rPr>
          <w:rFonts w:hint="eastAsia"/>
        </w:rPr>
        <w:t>（以下</w:t>
      </w:r>
      <w:r w:rsidRPr="001651A6">
        <w:t>简称投标工具）</w:t>
      </w:r>
      <w:r w:rsidRPr="001651A6">
        <w:rPr>
          <w:rFonts w:hint="eastAsia"/>
        </w:rPr>
        <w:t>。投标人通过投标工具生成一份加密的投标文件（</w:t>
      </w:r>
      <w:r w:rsidRPr="001651A6">
        <w:t>.ZJRATF</w:t>
      </w:r>
      <w:r w:rsidRPr="001651A6">
        <w:t>格式）</w:t>
      </w:r>
      <w:r w:rsidRPr="001651A6">
        <w:t xml:space="preserve">, </w:t>
      </w:r>
      <w:r w:rsidRPr="001651A6">
        <w:t>在</w:t>
      </w:r>
      <w:r w:rsidRPr="001651A6">
        <w:rPr>
          <w:rFonts w:hint="eastAsia"/>
        </w:rPr>
        <w:t>网上</w:t>
      </w:r>
      <w:r w:rsidRPr="001651A6">
        <w:t>交易平台指定位置上传。</w:t>
      </w:r>
    </w:p>
    <w:p w14:paraId="2B6C2308" w14:textId="77777777" w:rsidR="001651A6" w:rsidRDefault="001651A6" w:rsidP="001651A6">
      <w:pPr>
        <w:spacing w:line="360" w:lineRule="auto"/>
        <w:ind w:firstLine="420"/>
      </w:pPr>
      <w:r>
        <w:rPr>
          <w:rFonts w:hint="eastAsia"/>
        </w:rPr>
        <w:t>2</w:t>
      </w:r>
      <w:r>
        <w:t xml:space="preserve">.2 </w:t>
      </w:r>
      <w:r>
        <w:rPr>
          <w:rFonts w:hint="eastAsia"/>
        </w:rPr>
        <w:t>电子投标文件应包括投标人须知前附表</w:t>
      </w:r>
      <w:r>
        <w:rPr>
          <w:rFonts w:hint="eastAsia"/>
        </w:rPr>
        <w:t>3.1</w:t>
      </w:r>
      <w:r>
        <w:rPr>
          <w:rFonts w:hint="eastAsia"/>
        </w:rPr>
        <w:t>规定的所有内容。</w:t>
      </w:r>
    </w:p>
    <w:p w14:paraId="6E88BB20" w14:textId="77777777" w:rsidR="001651A6" w:rsidRDefault="001651A6" w:rsidP="001651A6">
      <w:pPr>
        <w:spacing w:line="360" w:lineRule="auto"/>
        <w:ind w:firstLine="420"/>
      </w:pPr>
      <w:r>
        <w:rPr>
          <w:rFonts w:hint="eastAsia"/>
        </w:rPr>
        <w:t>2</w:t>
      </w:r>
      <w:r>
        <w:t xml:space="preserve">.3 </w:t>
      </w:r>
      <w:r>
        <w:t>电子投标文件应按</w:t>
      </w:r>
      <w:r>
        <w:rPr>
          <w:rFonts w:hint="eastAsia"/>
        </w:rPr>
        <w:t>招标文件要求</w:t>
      </w:r>
      <w:r>
        <w:t>和投标工具的</w:t>
      </w:r>
      <w:r>
        <w:rPr>
          <w:rFonts w:hint="eastAsia"/>
        </w:rPr>
        <w:t>格式目录，</w:t>
      </w:r>
      <w:r>
        <w:t>将</w:t>
      </w:r>
      <w:r>
        <w:rPr>
          <w:rFonts w:hint="eastAsia"/>
        </w:rPr>
        <w:t>word</w:t>
      </w:r>
      <w:r>
        <w:rPr>
          <w:rFonts w:hint="eastAsia"/>
        </w:rPr>
        <w:t>文档导入到指定位置后</w:t>
      </w:r>
      <w:r>
        <w:t>生成</w:t>
      </w:r>
      <w:r>
        <w:rPr>
          <w:rFonts w:hint="eastAsia"/>
        </w:rPr>
        <w:t>（</w:t>
      </w:r>
      <w:r>
        <w:t>除</w:t>
      </w:r>
      <w:r>
        <w:rPr>
          <w:rFonts w:hint="eastAsia"/>
        </w:rPr>
        <w:t>下文</w:t>
      </w:r>
      <w:smartTag w:uri="urn:schemas-microsoft-com:office:smarttags" w:element="chsdate">
        <w:smartTagPr>
          <w:attr w:name="Year" w:val="1899"/>
          <w:attr w:name="Month" w:val="12"/>
          <w:attr w:name="Day" w:val="30"/>
          <w:attr w:name="IsLunarDate" w:val="False"/>
          <w:attr w:name="IsROCDate" w:val="False"/>
        </w:smartTagPr>
        <w:r>
          <w:rPr>
            <w:rFonts w:hint="eastAsia"/>
          </w:rPr>
          <w:t>2.4.1</w:t>
        </w:r>
      </w:smartTag>
      <w:r>
        <w:rPr>
          <w:rFonts w:hint="eastAsia"/>
        </w:rPr>
        <w:t>规定</w:t>
      </w:r>
      <w:r>
        <w:t>的内容</w:t>
      </w:r>
      <w:r>
        <w:rPr>
          <w:rFonts w:hint="eastAsia"/>
        </w:rPr>
        <w:t>外</w:t>
      </w:r>
      <w:r>
        <w:t>）</w:t>
      </w:r>
      <w:r>
        <w:rPr>
          <w:rFonts w:hint="eastAsia"/>
        </w:rPr>
        <w:t>。</w:t>
      </w:r>
    </w:p>
    <w:p w14:paraId="0E7FB6EF" w14:textId="074E8BDA" w:rsidR="001651A6" w:rsidRDefault="001651A6" w:rsidP="001651A6">
      <w:pPr>
        <w:spacing w:line="360" w:lineRule="auto"/>
        <w:ind w:firstLine="420"/>
      </w:pPr>
      <w:r>
        <w:rPr>
          <w:rFonts w:hint="eastAsia"/>
        </w:rPr>
        <w:t>2</w:t>
      </w:r>
      <w:r>
        <w:t xml:space="preserve">.4 </w:t>
      </w:r>
      <w:r w:rsidR="00313A90">
        <w:rPr>
          <w:rFonts w:hint="eastAsia"/>
        </w:rPr>
        <w:t>编制</w:t>
      </w:r>
      <w:r w:rsidR="00313A90">
        <w:rPr>
          <w:color w:val="000000"/>
        </w:rPr>
        <w:t>电子投标文件</w:t>
      </w:r>
      <w:r w:rsidR="00313A90">
        <w:rPr>
          <w:rFonts w:hint="eastAsia"/>
          <w:color w:val="000000"/>
        </w:rPr>
        <w:t>时，招标文件要求</w:t>
      </w:r>
      <w:r w:rsidR="00313A90">
        <w:rPr>
          <w:color w:val="000000"/>
        </w:rPr>
        <w:t>提供的</w:t>
      </w:r>
      <w:r w:rsidR="00313A90">
        <w:rPr>
          <w:rFonts w:hint="eastAsia"/>
          <w:color w:val="000000"/>
        </w:rPr>
        <w:t>“</w:t>
      </w:r>
      <w:r w:rsidR="00313A90">
        <w:rPr>
          <w:color w:val="000000"/>
        </w:rPr>
        <w:t>复印件</w:t>
      </w:r>
      <w:r w:rsidR="00313A90">
        <w:rPr>
          <w:rFonts w:hint="eastAsia"/>
          <w:color w:val="000000"/>
        </w:rPr>
        <w:t>”使用“原件的扫描件”或“电子证书”替代，“网页打印件”使用“网页截图”替代。扫描件、电子版证书、网页截图等电子图片的</w:t>
      </w:r>
      <w:r w:rsidR="00313A90">
        <w:rPr>
          <w:color w:val="000000"/>
        </w:rPr>
        <w:t>导入</w:t>
      </w:r>
      <w:r w:rsidR="00313A90">
        <w:rPr>
          <w:rFonts w:hint="eastAsia"/>
          <w:color w:val="000000"/>
        </w:rPr>
        <w:t>按以下标准</w:t>
      </w:r>
      <w:r>
        <w:t>：</w:t>
      </w:r>
    </w:p>
    <w:p w14:paraId="5499AF7D" w14:textId="68406FDB" w:rsidR="001651A6" w:rsidRDefault="001651A6" w:rsidP="001651A6">
      <w:pPr>
        <w:spacing w:line="360" w:lineRule="auto"/>
        <w:ind w:firstLine="420"/>
      </w:pPr>
      <w:r>
        <w:rPr>
          <w:rFonts w:hint="eastAsia"/>
        </w:rPr>
        <w:t>2.4.1</w:t>
      </w:r>
      <w:r w:rsidR="00CA52D8">
        <w:rPr>
          <w:rFonts w:hint="eastAsia"/>
        </w:rPr>
        <w:t>招标文件中要求投标人提供的证书、证明资料（</w:t>
      </w:r>
      <w:r w:rsidR="00CA52D8" w:rsidRPr="00A510B8">
        <w:rPr>
          <w:rFonts w:ascii="宋体" w:hAnsi="宋体" w:hint="eastAsia"/>
          <w:bCs/>
          <w:szCs w:val="21"/>
        </w:rPr>
        <w:t>如：</w:t>
      </w:r>
      <w:r w:rsidR="00CA52D8" w:rsidRPr="00A510B8">
        <w:rPr>
          <w:rFonts w:hint="eastAsia"/>
        </w:rPr>
        <w:t>营业执照、企业资质证书、业绩证明材料、安全生产许可证副本、“三类人员”</w:t>
      </w:r>
      <w:r w:rsidR="00CA52D8" w:rsidRPr="00A510B8">
        <w:rPr>
          <w:rFonts w:hint="eastAsia"/>
        </w:rPr>
        <w:t>A</w:t>
      </w:r>
      <w:r w:rsidR="00CA52D8" w:rsidRPr="00A510B8">
        <w:rPr>
          <w:rFonts w:hint="eastAsia"/>
        </w:rPr>
        <w:t>类证书、企业分管安全生产副经理的任职文件、注册建造师证书、“三类人员”</w:t>
      </w:r>
      <w:r w:rsidR="00CA52D8" w:rsidRPr="00A510B8">
        <w:rPr>
          <w:rFonts w:hint="eastAsia"/>
        </w:rPr>
        <w:t>B</w:t>
      </w:r>
      <w:r w:rsidR="00CA52D8" w:rsidRPr="00A510B8">
        <w:rPr>
          <w:rFonts w:hint="eastAsia"/>
        </w:rPr>
        <w:t>类证书</w:t>
      </w:r>
      <w:r w:rsidR="00C64CEE">
        <w:rPr>
          <w:rFonts w:hint="eastAsia"/>
        </w:rPr>
        <w:t>、</w:t>
      </w:r>
      <w:r w:rsidR="00CA52D8" w:rsidRPr="00A510B8">
        <w:rPr>
          <w:rFonts w:hint="eastAsia"/>
        </w:rPr>
        <w:t>资格审查其他材料</w:t>
      </w:r>
      <w:r w:rsidR="00CA52D8">
        <w:rPr>
          <w:rFonts w:hint="eastAsia"/>
        </w:rPr>
        <w:t>等）</w:t>
      </w:r>
      <w:r>
        <w:rPr>
          <w:rFonts w:hint="eastAsia"/>
        </w:rPr>
        <w:t>，</w:t>
      </w:r>
      <w:r w:rsidR="00CA52D8">
        <w:rPr>
          <w:rFonts w:hint="eastAsia"/>
        </w:rPr>
        <w:t>应</w:t>
      </w:r>
      <w:r w:rsidR="00313A90">
        <w:rPr>
          <w:rFonts w:hint="eastAsia"/>
        </w:rPr>
        <w:t>先用电子图片格式插入</w:t>
      </w:r>
      <w:r>
        <w:t>word</w:t>
      </w:r>
      <w:r>
        <w:t>文档再</w:t>
      </w:r>
      <w:r>
        <w:rPr>
          <w:rFonts w:hint="eastAsia"/>
        </w:rPr>
        <w:t>导入投标工具指定</w:t>
      </w:r>
      <w:r>
        <w:t>位置</w:t>
      </w:r>
      <w:r>
        <w:rPr>
          <w:rFonts w:hint="eastAsia"/>
        </w:rPr>
        <w:t>。</w:t>
      </w:r>
    </w:p>
    <w:p w14:paraId="26EE1EE3" w14:textId="0825C23D" w:rsidR="001651A6" w:rsidRDefault="001651A6" w:rsidP="001651A6">
      <w:pPr>
        <w:spacing w:line="360" w:lineRule="auto"/>
        <w:ind w:firstLine="420"/>
      </w:pPr>
      <w:r>
        <w:rPr>
          <w:rFonts w:hint="eastAsia"/>
        </w:rPr>
        <w:t>2.5</w:t>
      </w:r>
      <w:r>
        <w:rPr>
          <w:rFonts w:hint="eastAsia"/>
        </w:rPr>
        <w:t>本项目执行工程量清单计价规范，电子投标文件中必须含</w:t>
      </w:r>
      <w:r>
        <w:t>XML</w:t>
      </w:r>
      <w:r>
        <w:t>清单数据（由专业计价软件编制生成</w:t>
      </w:r>
      <w:r>
        <w:t>.</w:t>
      </w:r>
      <w:proofErr w:type="spellStart"/>
      <w:r>
        <w:t>ra</w:t>
      </w:r>
      <w:r w:rsidR="00213D4A">
        <w:rPr>
          <w:rFonts w:hint="eastAsia"/>
        </w:rPr>
        <w:t>sl</w:t>
      </w:r>
      <w:r>
        <w:t>tb</w:t>
      </w:r>
      <w:proofErr w:type="spellEnd"/>
      <w:r>
        <w:t>格式的</w:t>
      </w:r>
      <w:r>
        <w:t>XML</w:t>
      </w:r>
      <w:r>
        <w:t>清单数据）。</w:t>
      </w:r>
    </w:p>
    <w:p w14:paraId="1823A117" w14:textId="77777777" w:rsidR="001651A6" w:rsidRPr="001651A6" w:rsidRDefault="001651A6" w:rsidP="001651A6">
      <w:pPr>
        <w:wordWrap w:val="0"/>
        <w:spacing w:line="360" w:lineRule="auto"/>
        <w:ind w:firstLine="420"/>
        <w:rPr>
          <w:bCs/>
        </w:rPr>
      </w:pPr>
      <w:r w:rsidRPr="001651A6">
        <w:rPr>
          <w:bCs/>
        </w:rPr>
        <w:t>2.6</w:t>
      </w:r>
      <w:r w:rsidRPr="001651A6">
        <w:rPr>
          <w:rFonts w:hint="eastAsia"/>
          <w:bCs/>
        </w:rPr>
        <w:t xml:space="preserve"> </w:t>
      </w:r>
      <w:r w:rsidRPr="001651A6">
        <w:rPr>
          <w:rFonts w:hint="eastAsia"/>
          <w:bCs/>
        </w:rPr>
        <w:t>编制电子投标文件需要使用的投标工具请在温州市公共资源</w:t>
      </w:r>
      <w:proofErr w:type="gramStart"/>
      <w:r w:rsidRPr="001651A6">
        <w:rPr>
          <w:rFonts w:hint="eastAsia"/>
          <w:bCs/>
        </w:rPr>
        <w:t>交易网瑞安分</w:t>
      </w:r>
      <w:proofErr w:type="gramEnd"/>
      <w:r w:rsidRPr="001651A6">
        <w:rPr>
          <w:rFonts w:hint="eastAsia"/>
          <w:bCs/>
        </w:rPr>
        <w:t>网（</w:t>
      </w:r>
      <w:r w:rsidRPr="001651A6">
        <w:t>http://ggzy.ruian.gov.cn</w:t>
      </w:r>
      <w:r w:rsidRPr="001651A6">
        <w:rPr>
          <w:rFonts w:hint="eastAsia"/>
          <w:bCs/>
        </w:rPr>
        <w:t>）首页办事指南中的“系统相关”中下载，投标人使用操作遇到问题时，请及时向软件技术服务公司咨询，咨询联系方式为：</w:t>
      </w:r>
      <w:r w:rsidRPr="001651A6">
        <w:rPr>
          <w:rFonts w:hint="eastAsia"/>
          <w:bCs/>
        </w:rPr>
        <w:t>05</w:t>
      </w:r>
      <w:r w:rsidRPr="001651A6">
        <w:rPr>
          <w:bCs/>
        </w:rPr>
        <w:t>77</w:t>
      </w:r>
      <w:r w:rsidRPr="001651A6">
        <w:rPr>
          <w:rFonts w:hint="eastAsia"/>
          <w:bCs/>
        </w:rPr>
        <w:t>-</w:t>
      </w:r>
      <w:r w:rsidRPr="001651A6">
        <w:rPr>
          <w:bCs/>
        </w:rPr>
        <w:t>65879536</w:t>
      </w:r>
      <w:r w:rsidRPr="001651A6">
        <w:rPr>
          <w:rFonts w:hint="eastAsia"/>
          <w:bCs/>
        </w:rPr>
        <w:t>。</w:t>
      </w:r>
    </w:p>
    <w:p w14:paraId="29E7B2CB" w14:textId="77777777" w:rsidR="001651A6" w:rsidRDefault="001651A6" w:rsidP="001651A6">
      <w:pPr>
        <w:spacing w:line="360" w:lineRule="auto"/>
        <w:ind w:firstLine="420"/>
        <w:rPr>
          <w:b/>
        </w:rPr>
      </w:pPr>
      <w:r>
        <w:rPr>
          <w:rFonts w:hint="eastAsia"/>
          <w:b/>
        </w:rPr>
        <w:t xml:space="preserve">3. </w:t>
      </w:r>
      <w:r>
        <w:rPr>
          <w:rFonts w:hint="eastAsia"/>
          <w:b/>
        </w:rPr>
        <w:t>其他说明</w:t>
      </w:r>
    </w:p>
    <w:p w14:paraId="38C2DB81" w14:textId="77777777" w:rsidR="001651A6" w:rsidRPr="001651A6" w:rsidRDefault="001651A6" w:rsidP="001651A6">
      <w:pPr>
        <w:spacing w:line="360" w:lineRule="auto"/>
        <w:ind w:firstLine="422"/>
        <w:rPr>
          <w:bCs/>
        </w:rPr>
      </w:pPr>
      <w:r w:rsidRPr="001651A6">
        <w:rPr>
          <w:rFonts w:hint="eastAsia"/>
        </w:rPr>
        <w:lastRenderedPageBreak/>
        <w:t>3.1</w:t>
      </w:r>
      <w:r w:rsidRPr="001651A6">
        <w:rPr>
          <w:rFonts w:ascii="宋体" w:hAnsi="宋体" w:hint="eastAsia"/>
          <w:szCs w:val="21"/>
        </w:rPr>
        <w:t>以投标人在投标截止时间前通过</w:t>
      </w:r>
      <w:r w:rsidRPr="001651A6">
        <w:rPr>
          <w:rFonts w:hint="eastAsia"/>
        </w:rPr>
        <w:t>网上</w:t>
      </w:r>
      <w:r w:rsidRPr="001651A6">
        <w:t>交易平台</w:t>
      </w:r>
      <w:r w:rsidRPr="001651A6">
        <w:rPr>
          <w:rFonts w:ascii="宋体" w:hAnsi="宋体" w:hint="eastAsia"/>
          <w:szCs w:val="21"/>
        </w:rPr>
        <w:t>指定位置上传递交的电子投标文件为开评标依据。</w:t>
      </w:r>
    </w:p>
    <w:p w14:paraId="266BC1D3" w14:textId="77777777" w:rsidR="001651A6" w:rsidRPr="001651A6" w:rsidRDefault="001651A6" w:rsidP="001651A6">
      <w:pPr>
        <w:spacing w:line="360" w:lineRule="auto"/>
        <w:ind w:firstLine="420"/>
      </w:pPr>
      <w:r w:rsidRPr="001651A6">
        <w:rPr>
          <w:rFonts w:hint="eastAsia"/>
        </w:rPr>
        <w:t>3</w:t>
      </w:r>
      <w:r w:rsidRPr="001651A6">
        <w:t>.2</w:t>
      </w:r>
      <w:r w:rsidRPr="001651A6">
        <w:rPr>
          <w:rFonts w:ascii="宋体" w:hAnsi="宋体"/>
          <w:szCs w:val="21"/>
        </w:rPr>
        <w:t>出现下列原因，导致</w:t>
      </w:r>
      <w:r w:rsidRPr="001651A6">
        <w:rPr>
          <w:rFonts w:ascii="宋体" w:hAnsi="宋体" w:hint="eastAsia"/>
          <w:szCs w:val="21"/>
        </w:rPr>
        <w:t>瑞</w:t>
      </w:r>
      <w:r w:rsidRPr="001651A6">
        <w:rPr>
          <w:rFonts w:hint="eastAsia"/>
        </w:rPr>
        <w:t>安市公共资源网上</w:t>
      </w:r>
      <w:r w:rsidRPr="001651A6">
        <w:t>交易平台</w:t>
      </w:r>
      <w:r w:rsidRPr="001651A6">
        <w:rPr>
          <w:rFonts w:ascii="宋体" w:hAnsi="宋体"/>
          <w:szCs w:val="21"/>
        </w:rPr>
        <w:t>无法正常运行</w:t>
      </w:r>
      <w:r w:rsidRPr="001651A6">
        <w:rPr>
          <w:rFonts w:hint="eastAsia"/>
        </w:rPr>
        <w:t>，</w:t>
      </w:r>
      <w:r w:rsidRPr="001651A6">
        <w:rPr>
          <w:rFonts w:ascii="宋体" w:hAnsi="宋体"/>
          <w:szCs w:val="21"/>
        </w:rPr>
        <w:t>或者无法保证招标的公平、公正和信息安全时</w:t>
      </w:r>
      <w:r w:rsidRPr="001651A6">
        <w:rPr>
          <w:rFonts w:hint="eastAsia"/>
        </w:rPr>
        <w:t>，应中止电子招投标活动：</w:t>
      </w:r>
    </w:p>
    <w:p w14:paraId="0EF78CF4" w14:textId="77777777" w:rsidR="001651A6" w:rsidRPr="001651A6" w:rsidRDefault="001651A6" w:rsidP="001651A6">
      <w:pPr>
        <w:spacing w:line="360" w:lineRule="auto"/>
        <w:ind w:firstLine="420"/>
      </w:pPr>
      <w:r w:rsidRPr="001651A6">
        <w:rPr>
          <w:rFonts w:ascii="宋体" w:hAnsi="宋体" w:hint="eastAsia"/>
          <w:szCs w:val="21"/>
        </w:rPr>
        <w:t>（</w:t>
      </w:r>
      <w:r w:rsidRPr="001651A6">
        <w:rPr>
          <w:rFonts w:ascii="宋体" w:hAnsi="宋体"/>
          <w:szCs w:val="21"/>
        </w:rPr>
        <w:t>1）</w:t>
      </w:r>
      <w:r w:rsidRPr="001651A6">
        <w:rPr>
          <w:rFonts w:hint="eastAsia"/>
        </w:rPr>
        <w:t>网上</w:t>
      </w:r>
      <w:r w:rsidRPr="001651A6">
        <w:t>交易平台</w:t>
      </w:r>
      <w:r w:rsidRPr="001651A6">
        <w:rPr>
          <w:rFonts w:hint="eastAsia"/>
        </w:rPr>
        <w:t>发生故障而无法登录访问的；</w:t>
      </w:r>
    </w:p>
    <w:p w14:paraId="49E72330" w14:textId="77777777" w:rsidR="001651A6" w:rsidRPr="001651A6" w:rsidRDefault="001651A6" w:rsidP="001651A6">
      <w:pPr>
        <w:spacing w:line="360" w:lineRule="auto"/>
        <w:ind w:firstLine="420"/>
      </w:pPr>
      <w:r w:rsidRPr="001651A6">
        <w:rPr>
          <w:rFonts w:ascii="宋体" w:hAnsi="宋体" w:hint="eastAsia"/>
          <w:szCs w:val="21"/>
        </w:rPr>
        <w:t>（</w:t>
      </w:r>
      <w:r w:rsidRPr="001651A6">
        <w:rPr>
          <w:rFonts w:ascii="宋体" w:hAnsi="宋体"/>
          <w:szCs w:val="21"/>
        </w:rPr>
        <w:t>2）</w:t>
      </w:r>
      <w:r w:rsidRPr="001651A6">
        <w:rPr>
          <w:rFonts w:hint="eastAsia"/>
        </w:rPr>
        <w:t>网上</w:t>
      </w:r>
      <w:r w:rsidRPr="001651A6">
        <w:t>交易平台</w:t>
      </w:r>
      <w:r w:rsidRPr="001651A6">
        <w:rPr>
          <w:rFonts w:hint="eastAsia"/>
        </w:rPr>
        <w:t>应用或数据库出现错误，不能进行正常操作的；</w:t>
      </w:r>
    </w:p>
    <w:p w14:paraId="433DCB45" w14:textId="77777777" w:rsidR="001651A6" w:rsidRPr="001651A6" w:rsidRDefault="001651A6" w:rsidP="001651A6">
      <w:pPr>
        <w:spacing w:line="360" w:lineRule="auto"/>
        <w:ind w:firstLine="420"/>
      </w:pPr>
      <w:r w:rsidRPr="001651A6">
        <w:rPr>
          <w:rFonts w:ascii="宋体" w:hAnsi="宋体" w:hint="eastAsia"/>
          <w:szCs w:val="21"/>
        </w:rPr>
        <w:t>（</w:t>
      </w:r>
      <w:r w:rsidRPr="001651A6">
        <w:rPr>
          <w:rFonts w:ascii="宋体" w:hAnsi="宋体"/>
          <w:szCs w:val="21"/>
        </w:rPr>
        <w:t>3）</w:t>
      </w:r>
      <w:r w:rsidRPr="001651A6">
        <w:rPr>
          <w:rFonts w:hint="eastAsia"/>
        </w:rPr>
        <w:t>网上</w:t>
      </w:r>
      <w:r w:rsidRPr="001651A6">
        <w:t>交易平台</w:t>
      </w:r>
      <w:r w:rsidRPr="001651A6">
        <w:rPr>
          <w:rFonts w:hint="eastAsia"/>
        </w:rPr>
        <w:t>发现严重安全漏洞，有潜在泄密危险的；</w:t>
      </w:r>
    </w:p>
    <w:p w14:paraId="34ABDFF2" w14:textId="77777777" w:rsidR="001651A6" w:rsidRPr="001651A6" w:rsidRDefault="001651A6" w:rsidP="001651A6">
      <w:pPr>
        <w:spacing w:line="360" w:lineRule="auto"/>
        <w:ind w:firstLine="420"/>
      </w:pPr>
      <w:r w:rsidRPr="001651A6">
        <w:rPr>
          <w:rFonts w:ascii="宋体" w:hAnsi="宋体" w:hint="eastAsia"/>
          <w:szCs w:val="21"/>
        </w:rPr>
        <w:t>（</w:t>
      </w:r>
      <w:r w:rsidRPr="001651A6">
        <w:rPr>
          <w:rFonts w:ascii="宋体" w:hAnsi="宋体"/>
          <w:szCs w:val="21"/>
        </w:rPr>
        <w:t>4）</w:t>
      </w:r>
      <w:r w:rsidRPr="001651A6">
        <w:rPr>
          <w:rFonts w:hint="eastAsia"/>
        </w:rPr>
        <w:t>病毒发作或受到外来攻击导致不能进行正常操作的；</w:t>
      </w:r>
    </w:p>
    <w:p w14:paraId="40BB2480" w14:textId="77777777" w:rsidR="001651A6" w:rsidRPr="001651A6" w:rsidRDefault="001651A6" w:rsidP="001651A6">
      <w:pPr>
        <w:spacing w:line="360" w:lineRule="auto"/>
        <w:ind w:firstLine="420"/>
      </w:pPr>
      <w:r w:rsidRPr="001651A6">
        <w:rPr>
          <w:rFonts w:ascii="宋体" w:hAnsi="宋体" w:hint="eastAsia"/>
          <w:szCs w:val="21"/>
        </w:rPr>
        <w:t>（</w:t>
      </w:r>
      <w:r w:rsidRPr="001651A6">
        <w:rPr>
          <w:rFonts w:ascii="宋体" w:hAnsi="宋体"/>
          <w:szCs w:val="21"/>
        </w:rPr>
        <w:t>5）</w:t>
      </w:r>
      <w:r w:rsidRPr="001651A6">
        <w:rPr>
          <w:rFonts w:hint="eastAsia"/>
        </w:rPr>
        <w:t>其他无法保证电子</w:t>
      </w:r>
      <w:r w:rsidRPr="001651A6">
        <w:rPr>
          <w:rFonts w:ascii="宋体" w:hAnsi="宋体"/>
          <w:szCs w:val="21"/>
        </w:rPr>
        <w:t>招</w:t>
      </w:r>
      <w:r w:rsidRPr="001651A6">
        <w:rPr>
          <w:rFonts w:ascii="宋体" w:hAnsi="宋体" w:hint="eastAsia"/>
          <w:szCs w:val="21"/>
        </w:rPr>
        <w:t>投</w:t>
      </w:r>
      <w:r w:rsidRPr="001651A6">
        <w:rPr>
          <w:rFonts w:ascii="宋体" w:hAnsi="宋体"/>
          <w:szCs w:val="21"/>
        </w:rPr>
        <w:t>标</w:t>
      </w:r>
      <w:r w:rsidRPr="001651A6">
        <w:rPr>
          <w:rFonts w:hint="eastAsia"/>
        </w:rPr>
        <w:t>的公平、公正和安全的情况。</w:t>
      </w:r>
    </w:p>
    <w:p w14:paraId="0B48A64E" w14:textId="1F51C3B7" w:rsidR="00D56C9B" w:rsidRPr="001651A6" w:rsidRDefault="001651A6" w:rsidP="001651A6">
      <w:pPr>
        <w:spacing w:line="360" w:lineRule="auto"/>
        <w:ind w:firstLine="420"/>
      </w:pPr>
      <w:r w:rsidRPr="001651A6">
        <w:rPr>
          <w:rFonts w:hint="eastAsia"/>
        </w:rPr>
        <w:t>出现前款规定情形，不影响招标公平、公正性的，招标人可待上述情形消除后继续组织电子招投标活动；影响或可能影响招标公平、公正性的，应当重新招标。</w:t>
      </w:r>
    </w:p>
    <w:sectPr w:rsidR="00D56C9B" w:rsidRPr="001651A6" w:rsidSect="00CD77DE">
      <w:pgSz w:w="11906" w:h="16838"/>
      <w:pgMar w:top="1559" w:right="1247" w:bottom="1418"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CE30" w14:textId="77777777" w:rsidR="003C0B2E" w:rsidRDefault="003C0B2E">
      <w:r>
        <w:separator/>
      </w:r>
    </w:p>
  </w:endnote>
  <w:endnote w:type="continuationSeparator" w:id="0">
    <w:p w14:paraId="7F71A164" w14:textId="77777777" w:rsidR="003C0B2E" w:rsidRDefault="003C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869027"/>
    </w:sdtPr>
    <w:sdtEndPr/>
    <w:sdtContent>
      <w:sdt>
        <w:sdtPr>
          <w:id w:val="1728636285"/>
        </w:sdtPr>
        <w:sdtEndPr/>
        <w:sdtContent>
          <w:p w14:paraId="2C56D666" w14:textId="77777777" w:rsidR="005820FE" w:rsidRDefault="005820FE">
            <w:pPr>
              <w:pStyle w:val="af1"/>
              <w:jc w:val="center"/>
            </w:pPr>
            <w:r>
              <w:rPr>
                <w:rFonts w:ascii="Times New Roman" w:hAnsi="Times New Roman" w:cs="Times New Roman"/>
              </w:rPr>
              <w:t>第</w:t>
            </w:r>
            <w:r>
              <w:rPr>
                <w:rFonts w:ascii="Times New Roman" w:hAnsi="Times New Roman" w:cs="Times New Roman"/>
                <w:lang w:val="zh-CN"/>
              </w:rPr>
              <w:t xml:space="preserve"> </w:t>
            </w:r>
            <w:r>
              <w:rPr>
                <w:rFonts w:ascii="Times New Roman" w:hAnsi="Times New Roman" w:cs="Times New Roman"/>
                <w:b/>
                <w:bCs/>
              </w:rPr>
              <w:fldChar w:fldCharType="begin"/>
            </w:r>
            <w:r>
              <w:rPr>
                <w:rFonts w:ascii="Times New Roman" w:hAnsi="Times New Roman" w:cs="Times New Roman"/>
                <w:b/>
                <w:bCs/>
              </w:rPr>
              <w:instrText>PAGE</w:instrText>
            </w:r>
            <w:r>
              <w:rPr>
                <w:rFonts w:ascii="Times New Roman" w:hAnsi="Times New Roman" w:cs="Times New Roman"/>
                <w:b/>
                <w:bCs/>
              </w:rPr>
              <w:fldChar w:fldCharType="separate"/>
            </w:r>
            <w:r w:rsidR="00C81A1E">
              <w:rPr>
                <w:rFonts w:ascii="Times New Roman" w:hAnsi="Times New Roman" w:cs="Times New Roman"/>
                <w:b/>
                <w:bCs/>
                <w:noProof/>
              </w:rPr>
              <w:t>9</w:t>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页</w:t>
            </w:r>
            <w:r>
              <w:rPr>
                <w:rFonts w:ascii="Times New Roman" w:hAnsi="Times New Roman" w:cs="Times New Roman"/>
                <w:lang w:val="zh-CN"/>
              </w:rPr>
              <w:t xml:space="preserve"> / </w:t>
            </w:r>
            <w:r>
              <w:rPr>
                <w:rFonts w:ascii="Times New Roman" w:hAnsi="Times New Roman" w:cs="Times New Roman"/>
                <w:lang w:val="zh-CN"/>
              </w:rPr>
              <w:t>共</w:t>
            </w:r>
            <w:r>
              <w:rPr>
                <w:rFonts w:ascii="Times New Roman" w:hAnsi="Times New Roman" w:cs="Times New Roman"/>
                <w:lang w:val="zh-CN"/>
              </w:rPr>
              <w:t xml:space="preserve"> </w:t>
            </w:r>
            <w:r>
              <w:rPr>
                <w:rFonts w:ascii="Times New Roman" w:hAnsi="Times New Roman" w:cs="Times New Roman"/>
                <w:b/>
                <w:bCs/>
              </w:rPr>
              <w:fldChar w:fldCharType="begin"/>
            </w:r>
            <w:r>
              <w:rPr>
                <w:rFonts w:ascii="Times New Roman" w:hAnsi="Times New Roman" w:cs="Times New Roman"/>
                <w:b/>
                <w:bCs/>
              </w:rPr>
              <w:instrText>NUMPAGES</w:instrText>
            </w:r>
            <w:r>
              <w:rPr>
                <w:rFonts w:ascii="Times New Roman" w:hAnsi="Times New Roman" w:cs="Times New Roman"/>
                <w:b/>
                <w:bCs/>
              </w:rPr>
              <w:fldChar w:fldCharType="separate"/>
            </w:r>
            <w:r w:rsidR="00C81A1E">
              <w:rPr>
                <w:rFonts w:ascii="Times New Roman" w:hAnsi="Times New Roman" w:cs="Times New Roman"/>
                <w:b/>
                <w:bCs/>
                <w:noProof/>
              </w:rPr>
              <w:t>9</w:t>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F43C" w14:textId="77777777" w:rsidR="003C0B2E" w:rsidRDefault="003C0B2E">
      <w:r>
        <w:separator/>
      </w:r>
    </w:p>
  </w:footnote>
  <w:footnote w:type="continuationSeparator" w:id="0">
    <w:p w14:paraId="0589365F" w14:textId="77777777" w:rsidR="003C0B2E" w:rsidRDefault="003C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21CA08"/>
    <w:multiLevelType w:val="singleLevel"/>
    <w:tmpl w:val="DF21CA08"/>
    <w:lvl w:ilvl="0">
      <w:start w:val="16"/>
      <w:numFmt w:val="decimal"/>
      <w:lvlText w:val="%1."/>
      <w:lvlJc w:val="left"/>
      <w:pPr>
        <w:tabs>
          <w:tab w:val="left" w:pos="312"/>
        </w:tabs>
      </w:pPr>
    </w:lvl>
  </w:abstractNum>
  <w:abstractNum w:abstractNumId="1" w15:restartNumberingAfterBreak="0">
    <w:nsid w:val="1C139402"/>
    <w:multiLevelType w:val="singleLevel"/>
    <w:tmpl w:val="1C139402"/>
    <w:lvl w:ilvl="0">
      <w:start w:val="16"/>
      <w:numFmt w:val="decimal"/>
      <w:suff w:val="space"/>
      <w:lvlText w:val="%1."/>
      <w:lvlJc w:val="left"/>
    </w:lvl>
  </w:abstractNum>
  <w:abstractNum w:abstractNumId="2" w15:restartNumberingAfterBreak="0">
    <w:nsid w:val="6687102A"/>
    <w:multiLevelType w:val="multilevel"/>
    <w:tmpl w:val="6687102A"/>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52142DC"/>
    <w:multiLevelType w:val="multilevel"/>
    <w:tmpl w:val="752142DC"/>
    <w:lvl w:ilvl="0">
      <w:start w:val="2"/>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D36"/>
    <w:rsid w:val="00002D36"/>
    <w:rsid w:val="00003893"/>
    <w:rsid w:val="00003BA2"/>
    <w:rsid w:val="000058B0"/>
    <w:rsid w:val="00007132"/>
    <w:rsid w:val="00014982"/>
    <w:rsid w:val="000157F0"/>
    <w:rsid w:val="00015B6F"/>
    <w:rsid w:val="00017643"/>
    <w:rsid w:val="00026DE7"/>
    <w:rsid w:val="00026EA5"/>
    <w:rsid w:val="000303E9"/>
    <w:rsid w:val="000341C6"/>
    <w:rsid w:val="00036809"/>
    <w:rsid w:val="000439D8"/>
    <w:rsid w:val="000472E0"/>
    <w:rsid w:val="00047D42"/>
    <w:rsid w:val="00050B25"/>
    <w:rsid w:val="000525F0"/>
    <w:rsid w:val="00052C71"/>
    <w:rsid w:val="000547E6"/>
    <w:rsid w:val="000621AD"/>
    <w:rsid w:val="000636DA"/>
    <w:rsid w:val="00065C27"/>
    <w:rsid w:val="000668BD"/>
    <w:rsid w:val="0006772C"/>
    <w:rsid w:val="00067A79"/>
    <w:rsid w:val="00071F01"/>
    <w:rsid w:val="0007775C"/>
    <w:rsid w:val="0008244E"/>
    <w:rsid w:val="00082C2F"/>
    <w:rsid w:val="00082C60"/>
    <w:rsid w:val="000904D4"/>
    <w:rsid w:val="000A3C2B"/>
    <w:rsid w:val="000A7D23"/>
    <w:rsid w:val="000A7D5F"/>
    <w:rsid w:val="000B25D0"/>
    <w:rsid w:val="000B3928"/>
    <w:rsid w:val="000B597A"/>
    <w:rsid w:val="000B6AD8"/>
    <w:rsid w:val="000C3B93"/>
    <w:rsid w:val="000C3F67"/>
    <w:rsid w:val="000C71B1"/>
    <w:rsid w:val="000C7227"/>
    <w:rsid w:val="000D1795"/>
    <w:rsid w:val="000D1ADB"/>
    <w:rsid w:val="000D3C16"/>
    <w:rsid w:val="000E0938"/>
    <w:rsid w:val="000E473A"/>
    <w:rsid w:val="000E5A31"/>
    <w:rsid w:val="000E5BE9"/>
    <w:rsid w:val="000F0A7A"/>
    <w:rsid w:val="000F319F"/>
    <w:rsid w:val="000F6D0C"/>
    <w:rsid w:val="001003CB"/>
    <w:rsid w:val="00101615"/>
    <w:rsid w:val="0010268B"/>
    <w:rsid w:val="00102BEE"/>
    <w:rsid w:val="00102E1E"/>
    <w:rsid w:val="001046C5"/>
    <w:rsid w:val="001064A2"/>
    <w:rsid w:val="00111644"/>
    <w:rsid w:val="00112092"/>
    <w:rsid w:val="00116F0D"/>
    <w:rsid w:val="00124D3E"/>
    <w:rsid w:val="001267A6"/>
    <w:rsid w:val="0012711F"/>
    <w:rsid w:val="00133AF0"/>
    <w:rsid w:val="00134D05"/>
    <w:rsid w:val="00137705"/>
    <w:rsid w:val="00140248"/>
    <w:rsid w:val="00141D05"/>
    <w:rsid w:val="0014201E"/>
    <w:rsid w:val="001436B8"/>
    <w:rsid w:val="0015121A"/>
    <w:rsid w:val="00152989"/>
    <w:rsid w:val="00154F9D"/>
    <w:rsid w:val="00161302"/>
    <w:rsid w:val="00161EF8"/>
    <w:rsid w:val="0016214C"/>
    <w:rsid w:val="001623F7"/>
    <w:rsid w:val="001642E9"/>
    <w:rsid w:val="001651A6"/>
    <w:rsid w:val="0016603B"/>
    <w:rsid w:val="001670E7"/>
    <w:rsid w:val="001716B4"/>
    <w:rsid w:val="00185693"/>
    <w:rsid w:val="001878F4"/>
    <w:rsid w:val="001904FB"/>
    <w:rsid w:val="001978D5"/>
    <w:rsid w:val="001A408D"/>
    <w:rsid w:val="001A5720"/>
    <w:rsid w:val="001B04F4"/>
    <w:rsid w:val="001B1400"/>
    <w:rsid w:val="001B45A3"/>
    <w:rsid w:val="001B7AB2"/>
    <w:rsid w:val="001C421D"/>
    <w:rsid w:val="001D7610"/>
    <w:rsid w:val="001E1F33"/>
    <w:rsid w:val="001E3437"/>
    <w:rsid w:val="001E6046"/>
    <w:rsid w:val="001F0719"/>
    <w:rsid w:val="001F1E20"/>
    <w:rsid w:val="001F21AC"/>
    <w:rsid w:val="001F5D6F"/>
    <w:rsid w:val="001F7CD1"/>
    <w:rsid w:val="00201E5C"/>
    <w:rsid w:val="00203F19"/>
    <w:rsid w:val="0020537F"/>
    <w:rsid w:val="0021065C"/>
    <w:rsid w:val="00211830"/>
    <w:rsid w:val="00211C3B"/>
    <w:rsid w:val="002131B0"/>
    <w:rsid w:val="00213D4A"/>
    <w:rsid w:val="00215315"/>
    <w:rsid w:val="002179B1"/>
    <w:rsid w:val="00220217"/>
    <w:rsid w:val="00223D61"/>
    <w:rsid w:val="00224A51"/>
    <w:rsid w:val="00231B82"/>
    <w:rsid w:val="00233677"/>
    <w:rsid w:val="002361BA"/>
    <w:rsid w:val="00240532"/>
    <w:rsid w:val="00240EC4"/>
    <w:rsid w:val="0024203C"/>
    <w:rsid w:val="0024603F"/>
    <w:rsid w:val="00246289"/>
    <w:rsid w:val="002615A0"/>
    <w:rsid w:val="00262BF5"/>
    <w:rsid w:val="00264DDA"/>
    <w:rsid w:val="00265C9C"/>
    <w:rsid w:val="00267803"/>
    <w:rsid w:val="00267950"/>
    <w:rsid w:val="002779FC"/>
    <w:rsid w:val="002816D9"/>
    <w:rsid w:val="002834E8"/>
    <w:rsid w:val="0028612A"/>
    <w:rsid w:val="00286D4F"/>
    <w:rsid w:val="0029584E"/>
    <w:rsid w:val="002969F2"/>
    <w:rsid w:val="00296A49"/>
    <w:rsid w:val="002A3022"/>
    <w:rsid w:val="002A4CF4"/>
    <w:rsid w:val="002A4EC1"/>
    <w:rsid w:val="002A6485"/>
    <w:rsid w:val="002A7D90"/>
    <w:rsid w:val="002B3126"/>
    <w:rsid w:val="002B48B9"/>
    <w:rsid w:val="002B5C61"/>
    <w:rsid w:val="002C0023"/>
    <w:rsid w:val="002D20D5"/>
    <w:rsid w:val="002D715D"/>
    <w:rsid w:val="002E7F18"/>
    <w:rsid w:val="002F2127"/>
    <w:rsid w:val="002F3007"/>
    <w:rsid w:val="002F365C"/>
    <w:rsid w:val="002F620D"/>
    <w:rsid w:val="003007C6"/>
    <w:rsid w:val="00302BB2"/>
    <w:rsid w:val="00303E6C"/>
    <w:rsid w:val="003049BC"/>
    <w:rsid w:val="003102CF"/>
    <w:rsid w:val="00310A19"/>
    <w:rsid w:val="00313A90"/>
    <w:rsid w:val="00313C58"/>
    <w:rsid w:val="003144FE"/>
    <w:rsid w:val="003231AB"/>
    <w:rsid w:val="0032670B"/>
    <w:rsid w:val="00330734"/>
    <w:rsid w:val="003312F8"/>
    <w:rsid w:val="00331CF4"/>
    <w:rsid w:val="00335055"/>
    <w:rsid w:val="003420E1"/>
    <w:rsid w:val="003438F4"/>
    <w:rsid w:val="00347185"/>
    <w:rsid w:val="00350C2D"/>
    <w:rsid w:val="00353BB1"/>
    <w:rsid w:val="00354859"/>
    <w:rsid w:val="00356251"/>
    <w:rsid w:val="0036071B"/>
    <w:rsid w:val="00360EA7"/>
    <w:rsid w:val="00364519"/>
    <w:rsid w:val="003647D4"/>
    <w:rsid w:val="00374D33"/>
    <w:rsid w:val="003751AD"/>
    <w:rsid w:val="00375670"/>
    <w:rsid w:val="00377310"/>
    <w:rsid w:val="00377F02"/>
    <w:rsid w:val="00381D1F"/>
    <w:rsid w:val="00384868"/>
    <w:rsid w:val="003857C5"/>
    <w:rsid w:val="00385BF0"/>
    <w:rsid w:val="00387098"/>
    <w:rsid w:val="0038784A"/>
    <w:rsid w:val="003879D3"/>
    <w:rsid w:val="00387FA2"/>
    <w:rsid w:val="003916A1"/>
    <w:rsid w:val="00394735"/>
    <w:rsid w:val="003A033B"/>
    <w:rsid w:val="003A54D1"/>
    <w:rsid w:val="003A6A02"/>
    <w:rsid w:val="003B0DE9"/>
    <w:rsid w:val="003B2E21"/>
    <w:rsid w:val="003B7AB0"/>
    <w:rsid w:val="003C0B2E"/>
    <w:rsid w:val="003C3442"/>
    <w:rsid w:val="003C488D"/>
    <w:rsid w:val="003C507E"/>
    <w:rsid w:val="003C55E0"/>
    <w:rsid w:val="003C62C0"/>
    <w:rsid w:val="003C693C"/>
    <w:rsid w:val="003D2B06"/>
    <w:rsid w:val="003D341F"/>
    <w:rsid w:val="003D4A11"/>
    <w:rsid w:val="003D6893"/>
    <w:rsid w:val="003D6977"/>
    <w:rsid w:val="003D76DF"/>
    <w:rsid w:val="003D7F45"/>
    <w:rsid w:val="003E27FF"/>
    <w:rsid w:val="003E7C90"/>
    <w:rsid w:val="003F0D79"/>
    <w:rsid w:val="003F2058"/>
    <w:rsid w:val="003F5D4B"/>
    <w:rsid w:val="003F6A1F"/>
    <w:rsid w:val="0040782D"/>
    <w:rsid w:val="00423B5A"/>
    <w:rsid w:val="0042418F"/>
    <w:rsid w:val="00431F5D"/>
    <w:rsid w:val="00435045"/>
    <w:rsid w:val="0043787F"/>
    <w:rsid w:val="004415B8"/>
    <w:rsid w:val="00442D5D"/>
    <w:rsid w:val="0044581B"/>
    <w:rsid w:val="004465C3"/>
    <w:rsid w:val="004551A0"/>
    <w:rsid w:val="00455F05"/>
    <w:rsid w:val="0045675F"/>
    <w:rsid w:val="0046217D"/>
    <w:rsid w:val="00462A0C"/>
    <w:rsid w:val="0046362A"/>
    <w:rsid w:val="00474FCB"/>
    <w:rsid w:val="00480B3B"/>
    <w:rsid w:val="00481D13"/>
    <w:rsid w:val="00486BC3"/>
    <w:rsid w:val="004876E5"/>
    <w:rsid w:val="00492984"/>
    <w:rsid w:val="0049351E"/>
    <w:rsid w:val="00497215"/>
    <w:rsid w:val="004974B1"/>
    <w:rsid w:val="004A03B1"/>
    <w:rsid w:val="004A0484"/>
    <w:rsid w:val="004A0CED"/>
    <w:rsid w:val="004A1B03"/>
    <w:rsid w:val="004A3DCB"/>
    <w:rsid w:val="004B0771"/>
    <w:rsid w:val="004B420F"/>
    <w:rsid w:val="004B7B2A"/>
    <w:rsid w:val="004D1AC7"/>
    <w:rsid w:val="004D3A83"/>
    <w:rsid w:val="004E0BB9"/>
    <w:rsid w:val="004E0BF9"/>
    <w:rsid w:val="004E1926"/>
    <w:rsid w:val="004E1A7E"/>
    <w:rsid w:val="004E4939"/>
    <w:rsid w:val="004E4B73"/>
    <w:rsid w:val="004F0E29"/>
    <w:rsid w:val="004F5729"/>
    <w:rsid w:val="004F5CA5"/>
    <w:rsid w:val="004F600D"/>
    <w:rsid w:val="004F793D"/>
    <w:rsid w:val="004F7B24"/>
    <w:rsid w:val="005011EA"/>
    <w:rsid w:val="00502E7C"/>
    <w:rsid w:val="00512679"/>
    <w:rsid w:val="005143BD"/>
    <w:rsid w:val="00515968"/>
    <w:rsid w:val="00516C57"/>
    <w:rsid w:val="005208E7"/>
    <w:rsid w:val="0052311A"/>
    <w:rsid w:val="005232DC"/>
    <w:rsid w:val="00526D3C"/>
    <w:rsid w:val="00531460"/>
    <w:rsid w:val="005324C0"/>
    <w:rsid w:val="00535ADA"/>
    <w:rsid w:val="00540F71"/>
    <w:rsid w:val="00543561"/>
    <w:rsid w:val="00543FE8"/>
    <w:rsid w:val="0055128B"/>
    <w:rsid w:val="00553570"/>
    <w:rsid w:val="0055573A"/>
    <w:rsid w:val="00555B6A"/>
    <w:rsid w:val="00557DA7"/>
    <w:rsid w:val="0056103F"/>
    <w:rsid w:val="00563D3B"/>
    <w:rsid w:val="00564DF6"/>
    <w:rsid w:val="005651B7"/>
    <w:rsid w:val="00572DD9"/>
    <w:rsid w:val="00573E47"/>
    <w:rsid w:val="005820FE"/>
    <w:rsid w:val="00590607"/>
    <w:rsid w:val="005971D7"/>
    <w:rsid w:val="005A2F93"/>
    <w:rsid w:val="005A3C67"/>
    <w:rsid w:val="005A41E4"/>
    <w:rsid w:val="005A4AB3"/>
    <w:rsid w:val="005A5AF5"/>
    <w:rsid w:val="005B2678"/>
    <w:rsid w:val="005B29AF"/>
    <w:rsid w:val="005C134B"/>
    <w:rsid w:val="005C39BB"/>
    <w:rsid w:val="005C6DFC"/>
    <w:rsid w:val="005C7A62"/>
    <w:rsid w:val="005D1565"/>
    <w:rsid w:val="005D2359"/>
    <w:rsid w:val="005D711A"/>
    <w:rsid w:val="005E27B1"/>
    <w:rsid w:val="005F06CE"/>
    <w:rsid w:val="005F2A22"/>
    <w:rsid w:val="005F2C0C"/>
    <w:rsid w:val="005F7051"/>
    <w:rsid w:val="00600615"/>
    <w:rsid w:val="00600787"/>
    <w:rsid w:val="00601F6E"/>
    <w:rsid w:val="00602A66"/>
    <w:rsid w:val="00602AC1"/>
    <w:rsid w:val="00606654"/>
    <w:rsid w:val="00612E8F"/>
    <w:rsid w:val="0061327C"/>
    <w:rsid w:val="0061575D"/>
    <w:rsid w:val="00616EF5"/>
    <w:rsid w:val="00617F87"/>
    <w:rsid w:val="006267DA"/>
    <w:rsid w:val="006337DC"/>
    <w:rsid w:val="00643543"/>
    <w:rsid w:val="0064642D"/>
    <w:rsid w:val="00646D33"/>
    <w:rsid w:val="00650288"/>
    <w:rsid w:val="006505D7"/>
    <w:rsid w:val="00652268"/>
    <w:rsid w:val="00652CEB"/>
    <w:rsid w:val="00652F69"/>
    <w:rsid w:val="0065377F"/>
    <w:rsid w:val="00653A49"/>
    <w:rsid w:val="006552BF"/>
    <w:rsid w:val="006607E7"/>
    <w:rsid w:val="00662322"/>
    <w:rsid w:val="00663A4A"/>
    <w:rsid w:val="00670C62"/>
    <w:rsid w:val="00671668"/>
    <w:rsid w:val="00671BDA"/>
    <w:rsid w:val="00671D1F"/>
    <w:rsid w:val="00672DF7"/>
    <w:rsid w:val="0067721A"/>
    <w:rsid w:val="00681061"/>
    <w:rsid w:val="0068169C"/>
    <w:rsid w:val="00681783"/>
    <w:rsid w:val="00683ECF"/>
    <w:rsid w:val="00687D41"/>
    <w:rsid w:val="00691CC1"/>
    <w:rsid w:val="006952A0"/>
    <w:rsid w:val="0069674A"/>
    <w:rsid w:val="00696DE6"/>
    <w:rsid w:val="00697B42"/>
    <w:rsid w:val="006A0861"/>
    <w:rsid w:val="006A46A4"/>
    <w:rsid w:val="006B55F4"/>
    <w:rsid w:val="006B68CE"/>
    <w:rsid w:val="006B79AE"/>
    <w:rsid w:val="006D011A"/>
    <w:rsid w:val="006D0A5D"/>
    <w:rsid w:val="006D5E98"/>
    <w:rsid w:val="006E2F7E"/>
    <w:rsid w:val="006E659D"/>
    <w:rsid w:val="006E7D81"/>
    <w:rsid w:val="006F0E75"/>
    <w:rsid w:val="006F4F6F"/>
    <w:rsid w:val="0070046A"/>
    <w:rsid w:val="00710584"/>
    <w:rsid w:val="007105A7"/>
    <w:rsid w:val="007158FF"/>
    <w:rsid w:val="007212FA"/>
    <w:rsid w:val="007246AC"/>
    <w:rsid w:val="00725512"/>
    <w:rsid w:val="007340F5"/>
    <w:rsid w:val="00734E80"/>
    <w:rsid w:val="00735655"/>
    <w:rsid w:val="007361CF"/>
    <w:rsid w:val="00745526"/>
    <w:rsid w:val="00747DFE"/>
    <w:rsid w:val="00750CE2"/>
    <w:rsid w:val="00752246"/>
    <w:rsid w:val="00756262"/>
    <w:rsid w:val="00756C31"/>
    <w:rsid w:val="00756CEC"/>
    <w:rsid w:val="00764214"/>
    <w:rsid w:val="00772191"/>
    <w:rsid w:val="00781F34"/>
    <w:rsid w:val="007863B3"/>
    <w:rsid w:val="00786A51"/>
    <w:rsid w:val="00790349"/>
    <w:rsid w:val="007908CA"/>
    <w:rsid w:val="00790924"/>
    <w:rsid w:val="00792BB0"/>
    <w:rsid w:val="00793D2F"/>
    <w:rsid w:val="007A51BC"/>
    <w:rsid w:val="007B0B1B"/>
    <w:rsid w:val="007B0F1B"/>
    <w:rsid w:val="007B2576"/>
    <w:rsid w:val="007B5522"/>
    <w:rsid w:val="007D2A39"/>
    <w:rsid w:val="007D53FC"/>
    <w:rsid w:val="007D54BC"/>
    <w:rsid w:val="007E539E"/>
    <w:rsid w:val="007F3B7A"/>
    <w:rsid w:val="007F4D99"/>
    <w:rsid w:val="00801037"/>
    <w:rsid w:val="00805464"/>
    <w:rsid w:val="00815295"/>
    <w:rsid w:val="008172CC"/>
    <w:rsid w:val="00817BAE"/>
    <w:rsid w:val="008217C5"/>
    <w:rsid w:val="0083075A"/>
    <w:rsid w:val="00832FDD"/>
    <w:rsid w:val="00833F99"/>
    <w:rsid w:val="00837480"/>
    <w:rsid w:val="00845AAE"/>
    <w:rsid w:val="00846BAA"/>
    <w:rsid w:val="008526F6"/>
    <w:rsid w:val="00855BB5"/>
    <w:rsid w:val="008634F6"/>
    <w:rsid w:val="00865159"/>
    <w:rsid w:val="008673A6"/>
    <w:rsid w:val="00876504"/>
    <w:rsid w:val="008840AD"/>
    <w:rsid w:val="008858ED"/>
    <w:rsid w:val="00887D01"/>
    <w:rsid w:val="008916C0"/>
    <w:rsid w:val="00893492"/>
    <w:rsid w:val="00895725"/>
    <w:rsid w:val="008A2375"/>
    <w:rsid w:val="008A4871"/>
    <w:rsid w:val="008A525E"/>
    <w:rsid w:val="008A60F9"/>
    <w:rsid w:val="008A6344"/>
    <w:rsid w:val="008A7A89"/>
    <w:rsid w:val="008B4267"/>
    <w:rsid w:val="008B5BFC"/>
    <w:rsid w:val="008B7B7E"/>
    <w:rsid w:val="008C32D5"/>
    <w:rsid w:val="008C35B6"/>
    <w:rsid w:val="008C3A58"/>
    <w:rsid w:val="008C5CA4"/>
    <w:rsid w:val="008C7E5C"/>
    <w:rsid w:val="008D2216"/>
    <w:rsid w:val="008D2F64"/>
    <w:rsid w:val="008D5AD6"/>
    <w:rsid w:val="008D6BBF"/>
    <w:rsid w:val="008E1C00"/>
    <w:rsid w:val="008E347F"/>
    <w:rsid w:val="008F3E7E"/>
    <w:rsid w:val="008F4A5D"/>
    <w:rsid w:val="008F7014"/>
    <w:rsid w:val="008F7337"/>
    <w:rsid w:val="008F7E42"/>
    <w:rsid w:val="0090102A"/>
    <w:rsid w:val="009026C4"/>
    <w:rsid w:val="00903526"/>
    <w:rsid w:val="0090564F"/>
    <w:rsid w:val="00905CA2"/>
    <w:rsid w:val="00910E7E"/>
    <w:rsid w:val="00913A3C"/>
    <w:rsid w:val="009153B9"/>
    <w:rsid w:val="009154E7"/>
    <w:rsid w:val="00917999"/>
    <w:rsid w:val="00925976"/>
    <w:rsid w:val="009268A7"/>
    <w:rsid w:val="00933D82"/>
    <w:rsid w:val="0093414D"/>
    <w:rsid w:val="0094150E"/>
    <w:rsid w:val="00946D9B"/>
    <w:rsid w:val="00950A25"/>
    <w:rsid w:val="009550EE"/>
    <w:rsid w:val="009620D6"/>
    <w:rsid w:val="00963656"/>
    <w:rsid w:val="00964054"/>
    <w:rsid w:val="009725F5"/>
    <w:rsid w:val="00974332"/>
    <w:rsid w:val="00976B43"/>
    <w:rsid w:val="00977199"/>
    <w:rsid w:val="0098421E"/>
    <w:rsid w:val="00987823"/>
    <w:rsid w:val="009912BD"/>
    <w:rsid w:val="00996BD7"/>
    <w:rsid w:val="009A10B6"/>
    <w:rsid w:val="009A26D6"/>
    <w:rsid w:val="009A2941"/>
    <w:rsid w:val="009A4D34"/>
    <w:rsid w:val="009A568B"/>
    <w:rsid w:val="009A5894"/>
    <w:rsid w:val="009A5A83"/>
    <w:rsid w:val="009A6765"/>
    <w:rsid w:val="009A7210"/>
    <w:rsid w:val="009A7669"/>
    <w:rsid w:val="009B1808"/>
    <w:rsid w:val="009B6378"/>
    <w:rsid w:val="009B64C7"/>
    <w:rsid w:val="009B6E33"/>
    <w:rsid w:val="009C1619"/>
    <w:rsid w:val="009C5E44"/>
    <w:rsid w:val="009D1E49"/>
    <w:rsid w:val="009D207D"/>
    <w:rsid w:val="009D3426"/>
    <w:rsid w:val="009D4FDD"/>
    <w:rsid w:val="009D5C75"/>
    <w:rsid w:val="009D63B4"/>
    <w:rsid w:val="009E1322"/>
    <w:rsid w:val="009E1F3A"/>
    <w:rsid w:val="009E3111"/>
    <w:rsid w:val="009E38ED"/>
    <w:rsid w:val="009E51E6"/>
    <w:rsid w:val="009E79D6"/>
    <w:rsid w:val="009F498C"/>
    <w:rsid w:val="00A01606"/>
    <w:rsid w:val="00A02F8D"/>
    <w:rsid w:val="00A0432F"/>
    <w:rsid w:val="00A0485E"/>
    <w:rsid w:val="00A130F5"/>
    <w:rsid w:val="00A1589F"/>
    <w:rsid w:val="00A2006F"/>
    <w:rsid w:val="00A2108D"/>
    <w:rsid w:val="00A2138D"/>
    <w:rsid w:val="00A23B1A"/>
    <w:rsid w:val="00A27A82"/>
    <w:rsid w:val="00A30BE6"/>
    <w:rsid w:val="00A34B68"/>
    <w:rsid w:val="00A350E8"/>
    <w:rsid w:val="00A373E7"/>
    <w:rsid w:val="00A433D6"/>
    <w:rsid w:val="00A44EF9"/>
    <w:rsid w:val="00A45EFA"/>
    <w:rsid w:val="00A47BD4"/>
    <w:rsid w:val="00A47E6B"/>
    <w:rsid w:val="00A5296F"/>
    <w:rsid w:val="00A536EC"/>
    <w:rsid w:val="00A5435C"/>
    <w:rsid w:val="00A54AA6"/>
    <w:rsid w:val="00A55EB0"/>
    <w:rsid w:val="00A56077"/>
    <w:rsid w:val="00A6064D"/>
    <w:rsid w:val="00A6428E"/>
    <w:rsid w:val="00A66276"/>
    <w:rsid w:val="00A75C3A"/>
    <w:rsid w:val="00A77454"/>
    <w:rsid w:val="00A77651"/>
    <w:rsid w:val="00A77C69"/>
    <w:rsid w:val="00A80E02"/>
    <w:rsid w:val="00A80E58"/>
    <w:rsid w:val="00A81D97"/>
    <w:rsid w:val="00A848F0"/>
    <w:rsid w:val="00A8672D"/>
    <w:rsid w:val="00A86B6E"/>
    <w:rsid w:val="00A90450"/>
    <w:rsid w:val="00A91E1D"/>
    <w:rsid w:val="00A940B4"/>
    <w:rsid w:val="00AA2579"/>
    <w:rsid w:val="00AA5674"/>
    <w:rsid w:val="00AA6078"/>
    <w:rsid w:val="00AB1670"/>
    <w:rsid w:val="00AB1E46"/>
    <w:rsid w:val="00AB719B"/>
    <w:rsid w:val="00AC2045"/>
    <w:rsid w:val="00AC44CC"/>
    <w:rsid w:val="00AC57B0"/>
    <w:rsid w:val="00AC5F03"/>
    <w:rsid w:val="00AD249B"/>
    <w:rsid w:val="00AD2BD2"/>
    <w:rsid w:val="00AD325B"/>
    <w:rsid w:val="00AD462B"/>
    <w:rsid w:val="00AD4A92"/>
    <w:rsid w:val="00AE06D8"/>
    <w:rsid w:val="00AE319B"/>
    <w:rsid w:val="00AE5535"/>
    <w:rsid w:val="00AE6D87"/>
    <w:rsid w:val="00AE739C"/>
    <w:rsid w:val="00AF4224"/>
    <w:rsid w:val="00AF4AD6"/>
    <w:rsid w:val="00AF4B23"/>
    <w:rsid w:val="00AF5831"/>
    <w:rsid w:val="00AF67A6"/>
    <w:rsid w:val="00AF7BF0"/>
    <w:rsid w:val="00B00D05"/>
    <w:rsid w:val="00B0153F"/>
    <w:rsid w:val="00B02C98"/>
    <w:rsid w:val="00B05474"/>
    <w:rsid w:val="00B068B5"/>
    <w:rsid w:val="00B07319"/>
    <w:rsid w:val="00B07F48"/>
    <w:rsid w:val="00B110E8"/>
    <w:rsid w:val="00B13367"/>
    <w:rsid w:val="00B15355"/>
    <w:rsid w:val="00B200FF"/>
    <w:rsid w:val="00B2216B"/>
    <w:rsid w:val="00B27CC5"/>
    <w:rsid w:val="00B30CED"/>
    <w:rsid w:val="00B417C6"/>
    <w:rsid w:val="00B44620"/>
    <w:rsid w:val="00B45578"/>
    <w:rsid w:val="00B51056"/>
    <w:rsid w:val="00B60A0A"/>
    <w:rsid w:val="00B65353"/>
    <w:rsid w:val="00B65CA2"/>
    <w:rsid w:val="00B6697D"/>
    <w:rsid w:val="00B7720D"/>
    <w:rsid w:val="00B81119"/>
    <w:rsid w:val="00B86B2D"/>
    <w:rsid w:val="00B90840"/>
    <w:rsid w:val="00B9102D"/>
    <w:rsid w:val="00B91FB7"/>
    <w:rsid w:val="00B96EAB"/>
    <w:rsid w:val="00BA0E57"/>
    <w:rsid w:val="00BA2B52"/>
    <w:rsid w:val="00BA51FC"/>
    <w:rsid w:val="00BB2AA2"/>
    <w:rsid w:val="00BB5360"/>
    <w:rsid w:val="00BB5A5F"/>
    <w:rsid w:val="00BB64B7"/>
    <w:rsid w:val="00BB717C"/>
    <w:rsid w:val="00BB7F92"/>
    <w:rsid w:val="00BC22C4"/>
    <w:rsid w:val="00BC3862"/>
    <w:rsid w:val="00BC607E"/>
    <w:rsid w:val="00BD159A"/>
    <w:rsid w:val="00BD188A"/>
    <w:rsid w:val="00BD2548"/>
    <w:rsid w:val="00BD2CC8"/>
    <w:rsid w:val="00BD324E"/>
    <w:rsid w:val="00BD3396"/>
    <w:rsid w:val="00BD37E1"/>
    <w:rsid w:val="00BD7969"/>
    <w:rsid w:val="00BD797E"/>
    <w:rsid w:val="00BE008E"/>
    <w:rsid w:val="00BE016E"/>
    <w:rsid w:val="00BE29A8"/>
    <w:rsid w:val="00BE34C0"/>
    <w:rsid w:val="00BE66DD"/>
    <w:rsid w:val="00BE7769"/>
    <w:rsid w:val="00BF0C13"/>
    <w:rsid w:val="00BF2D23"/>
    <w:rsid w:val="00BF2D78"/>
    <w:rsid w:val="00BF48B8"/>
    <w:rsid w:val="00BF4A95"/>
    <w:rsid w:val="00BF6159"/>
    <w:rsid w:val="00BF63A2"/>
    <w:rsid w:val="00C0160F"/>
    <w:rsid w:val="00C01F2A"/>
    <w:rsid w:val="00C033A0"/>
    <w:rsid w:val="00C05E30"/>
    <w:rsid w:val="00C06515"/>
    <w:rsid w:val="00C12451"/>
    <w:rsid w:val="00C127A1"/>
    <w:rsid w:val="00C1663C"/>
    <w:rsid w:val="00C16A86"/>
    <w:rsid w:val="00C17E02"/>
    <w:rsid w:val="00C17F05"/>
    <w:rsid w:val="00C21AAA"/>
    <w:rsid w:val="00C25551"/>
    <w:rsid w:val="00C25DA0"/>
    <w:rsid w:val="00C31862"/>
    <w:rsid w:val="00C32C00"/>
    <w:rsid w:val="00C33FD3"/>
    <w:rsid w:val="00C34758"/>
    <w:rsid w:val="00C41987"/>
    <w:rsid w:val="00C46275"/>
    <w:rsid w:val="00C46339"/>
    <w:rsid w:val="00C465CF"/>
    <w:rsid w:val="00C47A64"/>
    <w:rsid w:val="00C516E5"/>
    <w:rsid w:val="00C54483"/>
    <w:rsid w:val="00C611AE"/>
    <w:rsid w:val="00C62472"/>
    <w:rsid w:val="00C64CEE"/>
    <w:rsid w:val="00C6674D"/>
    <w:rsid w:val="00C73EFF"/>
    <w:rsid w:val="00C754C3"/>
    <w:rsid w:val="00C774DF"/>
    <w:rsid w:val="00C805FB"/>
    <w:rsid w:val="00C81A1E"/>
    <w:rsid w:val="00C8421D"/>
    <w:rsid w:val="00C85F84"/>
    <w:rsid w:val="00C919C4"/>
    <w:rsid w:val="00C946A9"/>
    <w:rsid w:val="00C94C24"/>
    <w:rsid w:val="00C96A5A"/>
    <w:rsid w:val="00CA23DD"/>
    <w:rsid w:val="00CA4EC0"/>
    <w:rsid w:val="00CA52D8"/>
    <w:rsid w:val="00CA7D2D"/>
    <w:rsid w:val="00CB6CA5"/>
    <w:rsid w:val="00CC3FD7"/>
    <w:rsid w:val="00CC7BEF"/>
    <w:rsid w:val="00CD0ABB"/>
    <w:rsid w:val="00CD1978"/>
    <w:rsid w:val="00CD4A5E"/>
    <w:rsid w:val="00CD6341"/>
    <w:rsid w:val="00CD77DE"/>
    <w:rsid w:val="00CE2210"/>
    <w:rsid w:val="00CE791A"/>
    <w:rsid w:val="00CE7944"/>
    <w:rsid w:val="00CF0922"/>
    <w:rsid w:val="00CF365B"/>
    <w:rsid w:val="00D023FC"/>
    <w:rsid w:val="00D1022D"/>
    <w:rsid w:val="00D12285"/>
    <w:rsid w:val="00D151C6"/>
    <w:rsid w:val="00D2491F"/>
    <w:rsid w:val="00D25ABE"/>
    <w:rsid w:val="00D30156"/>
    <w:rsid w:val="00D31C31"/>
    <w:rsid w:val="00D322E9"/>
    <w:rsid w:val="00D3266D"/>
    <w:rsid w:val="00D34DD2"/>
    <w:rsid w:val="00D42E09"/>
    <w:rsid w:val="00D43372"/>
    <w:rsid w:val="00D45C89"/>
    <w:rsid w:val="00D46753"/>
    <w:rsid w:val="00D50F63"/>
    <w:rsid w:val="00D56C9B"/>
    <w:rsid w:val="00D63332"/>
    <w:rsid w:val="00D6355E"/>
    <w:rsid w:val="00D63DCD"/>
    <w:rsid w:val="00D808E4"/>
    <w:rsid w:val="00D8162B"/>
    <w:rsid w:val="00D826BF"/>
    <w:rsid w:val="00D903F1"/>
    <w:rsid w:val="00D917FA"/>
    <w:rsid w:val="00D95A88"/>
    <w:rsid w:val="00DA0DC3"/>
    <w:rsid w:val="00DA1FC6"/>
    <w:rsid w:val="00DA4E92"/>
    <w:rsid w:val="00DA70F4"/>
    <w:rsid w:val="00DB5E25"/>
    <w:rsid w:val="00DC1B59"/>
    <w:rsid w:val="00DC44C0"/>
    <w:rsid w:val="00DC58F6"/>
    <w:rsid w:val="00DD0374"/>
    <w:rsid w:val="00DD1484"/>
    <w:rsid w:val="00DD2121"/>
    <w:rsid w:val="00DD41C7"/>
    <w:rsid w:val="00DE1E2A"/>
    <w:rsid w:val="00DE6941"/>
    <w:rsid w:val="00DF3C20"/>
    <w:rsid w:val="00DF5BE3"/>
    <w:rsid w:val="00DF7488"/>
    <w:rsid w:val="00E06371"/>
    <w:rsid w:val="00E1299B"/>
    <w:rsid w:val="00E13AB0"/>
    <w:rsid w:val="00E1427F"/>
    <w:rsid w:val="00E16311"/>
    <w:rsid w:val="00E16CF6"/>
    <w:rsid w:val="00E20A02"/>
    <w:rsid w:val="00E22F64"/>
    <w:rsid w:val="00E24B76"/>
    <w:rsid w:val="00E2680C"/>
    <w:rsid w:val="00E26A17"/>
    <w:rsid w:val="00E26CA2"/>
    <w:rsid w:val="00E3408B"/>
    <w:rsid w:val="00E34965"/>
    <w:rsid w:val="00E37841"/>
    <w:rsid w:val="00E40717"/>
    <w:rsid w:val="00E40D50"/>
    <w:rsid w:val="00E427BD"/>
    <w:rsid w:val="00E436CA"/>
    <w:rsid w:val="00E4690D"/>
    <w:rsid w:val="00E472F9"/>
    <w:rsid w:val="00E477F0"/>
    <w:rsid w:val="00E4795B"/>
    <w:rsid w:val="00E50531"/>
    <w:rsid w:val="00E515C7"/>
    <w:rsid w:val="00E5195D"/>
    <w:rsid w:val="00E53206"/>
    <w:rsid w:val="00E54C28"/>
    <w:rsid w:val="00E56B00"/>
    <w:rsid w:val="00E61452"/>
    <w:rsid w:val="00E61D36"/>
    <w:rsid w:val="00E70C06"/>
    <w:rsid w:val="00E7707F"/>
    <w:rsid w:val="00E81B98"/>
    <w:rsid w:val="00E82A81"/>
    <w:rsid w:val="00E82C5E"/>
    <w:rsid w:val="00E85F62"/>
    <w:rsid w:val="00E86044"/>
    <w:rsid w:val="00E86E70"/>
    <w:rsid w:val="00E900B4"/>
    <w:rsid w:val="00E92AB4"/>
    <w:rsid w:val="00E939B7"/>
    <w:rsid w:val="00E95A7C"/>
    <w:rsid w:val="00EA15AB"/>
    <w:rsid w:val="00EA15CC"/>
    <w:rsid w:val="00EA4FBA"/>
    <w:rsid w:val="00EA594D"/>
    <w:rsid w:val="00EB2831"/>
    <w:rsid w:val="00EB2A2F"/>
    <w:rsid w:val="00EB385F"/>
    <w:rsid w:val="00EC44E6"/>
    <w:rsid w:val="00ED4F80"/>
    <w:rsid w:val="00ED7B17"/>
    <w:rsid w:val="00ED7E12"/>
    <w:rsid w:val="00EE0CAA"/>
    <w:rsid w:val="00EE44D4"/>
    <w:rsid w:val="00EE7F4D"/>
    <w:rsid w:val="00EF4211"/>
    <w:rsid w:val="00EF5AF3"/>
    <w:rsid w:val="00F03894"/>
    <w:rsid w:val="00F13138"/>
    <w:rsid w:val="00F15457"/>
    <w:rsid w:val="00F16D72"/>
    <w:rsid w:val="00F17DF8"/>
    <w:rsid w:val="00F21709"/>
    <w:rsid w:val="00F245BB"/>
    <w:rsid w:val="00F24D41"/>
    <w:rsid w:val="00F2502C"/>
    <w:rsid w:val="00F26B4C"/>
    <w:rsid w:val="00F26B67"/>
    <w:rsid w:val="00F276E6"/>
    <w:rsid w:val="00F3583B"/>
    <w:rsid w:val="00F40FB3"/>
    <w:rsid w:val="00F41279"/>
    <w:rsid w:val="00F44635"/>
    <w:rsid w:val="00F44F7D"/>
    <w:rsid w:val="00F50491"/>
    <w:rsid w:val="00F5086F"/>
    <w:rsid w:val="00F53F0E"/>
    <w:rsid w:val="00F5509C"/>
    <w:rsid w:val="00F5549F"/>
    <w:rsid w:val="00F571B3"/>
    <w:rsid w:val="00F57FE0"/>
    <w:rsid w:val="00F6046B"/>
    <w:rsid w:val="00F6050C"/>
    <w:rsid w:val="00F6057B"/>
    <w:rsid w:val="00F60AFE"/>
    <w:rsid w:val="00F62479"/>
    <w:rsid w:val="00F6278E"/>
    <w:rsid w:val="00F63884"/>
    <w:rsid w:val="00F63DE0"/>
    <w:rsid w:val="00F714BE"/>
    <w:rsid w:val="00F7289C"/>
    <w:rsid w:val="00F763FB"/>
    <w:rsid w:val="00F776EF"/>
    <w:rsid w:val="00F77DA6"/>
    <w:rsid w:val="00F80100"/>
    <w:rsid w:val="00F81E5D"/>
    <w:rsid w:val="00F857B5"/>
    <w:rsid w:val="00F906F6"/>
    <w:rsid w:val="00F91185"/>
    <w:rsid w:val="00F94236"/>
    <w:rsid w:val="00F95860"/>
    <w:rsid w:val="00F9588D"/>
    <w:rsid w:val="00F967E0"/>
    <w:rsid w:val="00F96D57"/>
    <w:rsid w:val="00FA02ED"/>
    <w:rsid w:val="00FA2823"/>
    <w:rsid w:val="00FA382E"/>
    <w:rsid w:val="00FA4132"/>
    <w:rsid w:val="00FA7B8B"/>
    <w:rsid w:val="00FA7D23"/>
    <w:rsid w:val="00FB243D"/>
    <w:rsid w:val="00FB54C9"/>
    <w:rsid w:val="00FC05CB"/>
    <w:rsid w:val="00FC20BF"/>
    <w:rsid w:val="00FC7415"/>
    <w:rsid w:val="00FD39C7"/>
    <w:rsid w:val="00FD5EAA"/>
    <w:rsid w:val="00FD5F3E"/>
    <w:rsid w:val="00FE2A03"/>
    <w:rsid w:val="00FF6A68"/>
    <w:rsid w:val="00FF73AE"/>
    <w:rsid w:val="01047611"/>
    <w:rsid w:val="012D14CF"/>
    <w:rsid w:val="01561103"/>
    <w:rsid w:val="015F70E2"/>
    <w:rsid w:val="01737E50"/>
    <w:rsid w:val="018729F5"/>
    <w:rsid w:val="01925D76"/>
    <w:rsid w:val="01DC7E55"/>
    <w:rsid w:val="01DD6595"/>
    <w:rsid w:val="020F15BE"/>
    <w:rsid w:val="021558D5"/>
    <w:rsid w:val="02260707"/>
    <w:rsid w:val="02511B7F"/>
    <w:rsid w:val="026E1D5E"/>
    <w:rsid w:val="026F4269"/>
    <w:rsid w:val="0271549D"/>
    <w:rsid w:val="02985592"/>
    <w:rsid w:val="02A02A04"/>
    <w:rsid w:val="02A46F23"/>
    <w:rsid w:val="02AE4FCC"/>
    <w:rsid w:val="031526D1"/>
    <w:rsid w:val="036E5D4C"/>
    <w:rsid w:val="03723EFC"/>
    <w:rsid w:val="03B91A2F"/>
    <w:rsid w:val="03DB02BE"/>
    <w:rsid w:val="04680602"/>
    <w:rsid w:val="04704852"/>
    <w:rsid w:val="048206B1"/>
    <w:rsid w:val="04B03626"/>
    <w:rsid w:val="04B513B7"/>
    <w:rsid w:val="04B51AD8"/>
    <w:rsid w:val="04C4412A"/>
    <w:rsid w:val="04EB3371"/>
    <w:rsid w:val="0500325A"/>
    <w:rsid w:val="052565CE"/>
    <w:rsid w:val="053D568C"/>
    <w:rsid w:val="054A3C8A"/>
    <w:rsid w:val="058C31C9"/>
    <w:rsid w:val="059808D4"/>
    <w:rsid w:val="05AC6618"/>
    <w:rsid w:val="05D0104B"/>
    <w:rsid w:val="05EB496E"/>
    <w:rsid w:val="05EC7287"/>
    <w:rsid w:val="05EF38F1"/>
    <w:rsid w:val="05FD56D1"/>
    <w:rsid w:val="06000C2F"/>
    <w:rsid w:val="062545C4"/>
    <w:rsid w:val="065A201C"/>
    <w:rsid w:val="069203BC"/>
    <w:rsid w:val="069805AE"/>
    <w:rsid w:val="06C54BE5"/>
    <w:rsid w:val="06DA4224"/>
    <w:rsid w:val="06E6762E"/>
    <w:rsid w:val="0710260A"/>
    <w:rsid w:val="07347B34"/>
    <w:rsid w:val="073C4DD5"/>
    <w:rsid w:val="074865E8"/>
    <w:rsid w:val="07896E16"/>
    <w:rsid w:val="07A070B8"/>
    <w:rsid w:val="07A2563F"/>
    <w:rsid w:val="07D13B57"/>
    <w:rsid w:val="07FD4B82"/>
    <w:rsid w:val="0826126D"/>
    <w:rsid w:val="084B5E41"/>
    <w:rsid w:val="084E6FF8"/>
    <w:rsid w:val="08564D87"/>
    <w:rsid w:val="086B78AF"/>
    <w:rsid w:val="087F3098"/>
    <w:rsid w:val="08A63883"/>
    <w:rsid w:val="08E46442"/>
    <w:rsid w:val="0900163B"/>
    <w:rsid w:val="090C6A15"/>
    <w:rsid w:val="09752913"/>
    <w:rsid w:val="09827EC6"/>
    <w:rsid w:val="0990745D"/>
    <w:rsid w:val="09A8711F"/>
    <w:rsid w:val="09D2111B"/>
    <w:rsid w:val="09E772F4"/>
    <w:rsid w:val="09F453C2"/>
    <w:rsid w:val="0A4148E9"/>
    <w:rsid w:val="0AB73927"/>
    <w:rsid w:val="0AC26C76"/>
    <w:rsid w:val="0AC5773A"/>
    <w:rsid w:val="0AE16312"/>
    <w:rsid w:val="0AF5103C"/>
    <w:rsid w:val="0B4034D1"/>
    <w:rsid w:val="0B5C5FC6"/>
    <w:rsid w:val="0B906989"/>
    <w:rsid w:val="0B9A2B1D"/>
    <w:rsid w:val="0BE02D22"/>
    <w:rsid w:val="0C223312"/>
    <w:rsid w:val="0C240502"/>
    <w:rsid w:val="0C35356D"/>
    <w:rsid w:val="0C3C46DD"/>
    <w:rsid w:val="0C4F429D"/>
    <w:rsid w:val="0C7869B3"/>
    <w:rsid w:val="0C826D30"/>
    <w:rsid w:val="0D053494"/>
    <w:rsid w:val="0D1171F0"/>
    <w:rsid w:val="0D1B2D54"/>
    <w:rsid w:val="0D3E124A"/>
    <w:rsid w:val="0D890D2C"/>
    <w:rsid w:val="0D8A6E11"/>
    <w:rsid w:val="0D8B1350"/>
    <w:rsid w:val="0DD61865"/>
    <w:rsid w:val="0E533AED"/>
    <w:rsid w:val="0E543E92"/>
    <w:rsid w:val="0E92709D"/>
    <w:rsid w:val="0EB948C0"/>
    <w:rsid w:val="0EDA6E78"/>
    <w:rsid w:val="0EE214C0"/>
    <w:rsid w:val="0EFE692F"/>
    <w:rsid w:val="0F0D3917"/>
    <w:rsid w:val="0F1B5A46"/>
    <w:rsid w:val="0F1C6015"/>
    <w:rsid w:val="0F273DCC"/>
    <w:rsid w:val="0F2847CE"/>
    <w:rsid w:val="0F4064FE"/>
    <w:rsid w:val="0F4D6FC1"/>
    <w:rsid w:val="0F6C4535"/>
    <w:rsid w:val="0F802D16"/>
    <w:rsid w:val="0F840D97"/>
    <w:rsid w:val="0F976A31"/>
    <w:rsid w:val="0FC61856"/>
    <w:rsid w:val="0FCF5AE5"/>
    <w:rsid w:val="0FE36693"/>
    <w:rsid w:val="0FF555C2"/>
    <w:rsid w:val="10003BCA"/>
    <w:rsid w:val="101D47F4"/>
    <w:rsid w:val="101F6F6C"/>
    <w:rsid w:val="103C77EB"/>
    <w:rsid w:val="105F0CD7"/>
    <w:rsid w:val="10731C9B"/>
    <w:rsid w:val="108626BE"/>
    <w:rsid w:val="10AF15DB"/>
    <w:rsid w:val="10B47ADF"/>
    <w:rsid w:val="111F7B2E"/>
    <w:rsid w:val="113A1863"/>
    <w:rsid w:val="119179C1"/>
    <w:rsid w:val="11A21F7A"/>
    <w:rsid w:val="11A40D15"/>
    <w:rsid w:val="11B35F82"/>
    <w:rsid w:val="11B96C90"/>
    <w:rsid w:val="11D2480A"/>
    <w:rsid w:val="12075013"/>
    <w:rsid w:val="12150089"/>
    <w:rsid w:val="12172EF6"/>
    <w:rsid w:val="12852D46"/>
    <w:rsid w:val="128E666E"/>
    <w:rsid w:val="1292482D"/>
    <w:rsid w:val="12E423EE"/>
    <w:rsid w:val="1313602A"/>
    <w:rsid w:val="134B12CF"/>
    <w:rsid w:val="137640F9"/>
    <w:rsid w:val="13BB421D"/>
    <w:rsid w:val="13BB7DF1"/>
    <w:rsid w:val="13C8327C"/>
    <w:rsid w:val="140F49F0"/>
    <w:rsid w:val="14286E58"/>
    <w:rsid w:val="143030C9"/>
    <w:rsid w:val="1442796F"/>
    <w:rsid w:val="14794654"/>
    <w:rsid w:val="148C0A75"/>
    <w:rsid w:val="14A67246"/>
    <w:rsid w:val="14D013D6"/>
    <w:rsid w:val="150936CE"/>
    <w:rsid w:val="151A6E2A"/>
    <w:rsid w:val="152744C4"/>
    <w:rsid w:val="15407AD7"/>
    <w:rsid w:val="154279D8"/>
    <w:rsid w:val="15561573"/>
    <w:rsid w:val="157A721E"/>
    <w:rsid w:val="158C649D"/>
    <w:rsid w:val="162147EC"/>
    <w:rsid w:val="16265DFE"/>
    <w:rsid w:val="16410C35"/>
    <w:rsid w:val="1646217F"/>
    <w:rsid w:val="165C35F9"/>
    <w:rsid w:val="165F07F9"/>
    <w:rsid w:val="16656A71"/>
    <w:rsid w:val="169D726C"/>
    <w:rsid w:val="16A407F1"/>
    <w:rsid w:val="16D23F7D"/>
    <w:rsid w:val="16DA4726"/>
    <w:rsid w:val="16E95C2F"/>
    <w:rsid w:val="16FE60E6"/>
    <w:rsid w:val="17091FCB"/>
    <w:rsid w:val="170A7395"/>
    <w:rsid w:val="17175425"/>
    <w:rsid w:val="17175537"/>
    <w:rsid w:val="171F004B"/>
    <w:rsid w:val="17390A82"/>
    <w:rsid w:val="17970E00"/>
    <w:rsid w:val="17A52A6E"/>
    <w:rsid w:val="17D264C2"/>
    <w:rsid w:val="17D645FE"/>
    <w:rsid w:val="17E02F2E"/>
    <w:rsid w:val="17ED35D1"/>
    <w:rsid w:val="18261BAE"/>
    <w:rsid w:val="1861567E"/>
    <w:rsid w:val="186A5678"/>
    <w:rsid w:val="18725088"/>
    <w:rsid w:val="1878031C"/>
    <w:rsid w:val="18854958"/>
    <w:rsid w:val="18A42750"/>
    <w:rsid w:val="19090409"/>
    <w:rsid w:val="190B049E"/>
    <w:rsid w:val="19291402"/>
    <w:rsid w:val="19331A14"/>
    <w:rsid w:val="19512A15"/>
    <w:rsid w:val="196032AD"/>
    <w:rsid w:val="19AD7376"/>
    <w:rsid w:val="19C231E8"/>
    <w:rsid w:val="1A0229FE"/>
    <w:rsid w:val="1A705E90"/>
    <w:rsid w:val="1A846E8C"/>
    <w:rsid w:val="1AA41A41"/>
    <w:rsid w:val="1AAD00CD"/>
    <w:rsid w:val="1AC356FF"/>
    <w:rsid w:val="1ADD2A4D"/>
    <w:rsid w:val="1AE621F0"/>
    <w:rsid w:val="1B0501E6"/>
    <w:rsid w:val="1B1D7339"/>
    <w:rsid w:val="1B402458"/>
    <w:rsid w:val="1B49635E"/>
    <w:rsid w:val="1B7A53F3"/>
    <w:rsid w:val="1B9A0D52"/>
    <w:rsid w:val="1BA07483"/>
    <w:rsid w:val="1BB85048"/>
    <w:rsid w:val="1BD72CA1"/>
    <w:rsid w:val="1BD74CB6"/>
    <w:rsid w:val="1C060102"/>
    <w:rsid w:val="1C234DCF"/>
    <w:rsid w:val="1C276252"/>
    <w:rsid w:val="1C432291"/>
    <w:rsid w:val="1C5A53F6"/>
    <w:rsid w:val="1C7018B8"/>
    <w:rsid w:val="1CA158CB"/>
    <w:rsid w:val="1CA23F7B"/>
    <w:rsid w:val="1CA53A0E"/>
    <w:rsid w:val="1CA94354"/>
    <w:rsid w:val="1CBC5C83"/>
    <w:rsid w:val="1CCB0471"/>
    <w:rsid w:val="1CE2476A"/>
    <w:rsid w:val="1CF2284B"/>
    <w:rsid w:val="1D1F3B4C"/>
    <w:rsid w:val="1D2707AC"/>
    <w:rsid w:val="1D2B0AA8"/>
    <w:rsid w:val="1D2F18D3"/>
    <w:rsid w:val="1D9F0E41"/>
    <w:rsid w:val="1DF217A9"/>
    <w:rsid w:val="1E2968EA"/>
    <w:rsid w:val="1E40097C"/>
    <w:rsid w:val="1E6036DB"/>
    <w:rsid w:val="1E606EC8"/>
    <w:rsid w:val="1EC50290"/>
    <w:rsid w:val="1ECB116C"/>
    <w:rsid w:val="1F2B78FC"/>
    <w:rsid w:val="1F4D66C4"/>
    <w:rsid w:val="1F6301FD"/>
    <w:rsid w:val="1F9757AE"/>
    <w:rsid w:val="1F992FFC"/>
    <w:rsid w:val="1FA0210D"/>
    <w:rsid w:val="1FB81799"/>
    <w:rsid w:val="1FD27346"/>
    <w:rsid w:val="1FE547E3"/>
    <w:rsid w:val="1FF6703A"/>
    <w:rsid w:val="1FFB7403"/>
    <w:rsid w:val="204416C9"/>
    <w:rsid w:val="20776925"/>
    <w:rsid w:val="207A65DC"/>
    <w:rsid w:val="2092628A"/>
    <w:rsid w:val="209823DA"/>
    <w:rsid w:val="209E5F39"/>
    <w:rsid w:val="20C5155B"/>
    <w:rsid w:val="211611E6"/>
    <w:rsid w:val="21311781"/>
    <w:rsid w:val="213551BF"/>
    <w:rsid w:val="2157189C"/>
    <w:rsid w:val="2175102D"/>
    <w:rsid w:val="217D6F38"/>
    <w:rsid w:val="218220EC"/>
    <w:rsid w:val="21830043"/>
    <w:rsid w:val="21832B42"/>
    <w:rsid w:val="21AA45DF"/>
    <w:rsid w:val="21B92951"/>
    <w:rsid w:val="21BF6D37"/>
    <w:rsid w:val="22705596"/>
    <w:rsid w:val="22870805"/>
    <w:rsid w:val="2297417B"/>
    <w:rsid w:val="229E3571"/>
    <w:rsid w:val="23037897"/>
    <w:rsid w:val="234A3859"/>
    <w:rsid w:val="234E7E93"/>
    <w:rsid w:val="236E465B"/>
    <w:rsid w:val="23AF4EC1"/>
    <w:rsid w:val="23C51261"/>
    <w:rsid w:val="23ED1A6D"/>
    <w:rsid w:val="240662C5"/>
    <w:rsid w:val="241D6FE2"/>
    <w:rsid w:val="24391C07"/>
    <w:rsid w:val="246A7BF6"/>
    <w:rsid w:val="24867767"/>
    <w:rsid w:val="24C139B9"/>
    <w:rsid w:val="24EF5DD0"/>
    <w:rsid w:val="24FF76FB"/>
    <w:rsid w:val="250D4D6E"/>
    <w:rsid w:val="25407C9C"/>
    <w:rsid w:val="25600098"/>
    <w:rsid w:val="256D0823"/>
    <w:rsid w:val="25873C2B"/>
    <w:rsid w:val="25C26299"/>
    <w:rsid w:val="25CC49EF"/>
    <w:rsid w:val="25DA52F5"/>
    <w:rsid w:val="25DF580D"/>
    <w:rsid w:val="25F376D3"/>
    <w:rsid w:val="263536DC"/>
    <w:rsid w:val="263E4F73"/>
    <w:rsid w:val="268105F9"/>
    <w:rsid w:val="26D66346"/>
    <w:rsid w:val="26EA7E5B"/>
    <w:rsid w:val="26F941AF"/>
    <w:rsid w:val="270558F0"/>
    <w:rsid w:val="271C3691"/>
    <w:rsid w:val="273A3ECC"/>
    <w:rsid w:val="27816851"/>
    <w:rsid w:val="27822CEE"/>
    <w:rsid w:val="27A63BE0"/>
    <w:rsid w:val="27B50027"/>
    <w:rsid w:val="27D16795"/>
    <w:rsid w:val="27FA6ECD"/>
    <w:rsid w:val="2817700F"/>
    <w:rsid w:val="28273A38"/>
    <w:rsid w:val="283E3B1F"/>
    <w:rsid w:val="284041DC"/>
    <w:rsid w:val="28424212"/>
    <w:rsid w:val="28552DF6"/>
    <w:rsid w:val="28795BA1"/>
    <w:rsid w:val="287D40E7"/>
    <w:rsid w:val="28C00048"/>
    <w:rsid w:val="29104254"/>
    <w:rsid w:val="29476C11"/>
    <w:rsid w:val="296441A5"/>
    <w:rsid w:val="2966443F"/>
    <w:rsid w:val="29811E95"/>
    <w:rsid w:val="29B87DC7"/>
    <w:rsid w:val="29D27288"/>
    <w:rsid w:val="29D90470"/>
    <w:rsid w:val="29E7273E"/>
    <w:rsid w:val="29F13ED9"/>
    <w:rsid w:val="29F91C72"/>
    <w:rsid w:val="2A113612"/>
    <w:rsid w:val="2A1E4D74"/>
    <w:rsid w:val="2A3D05C7"/>
    <w:rsid w:val="2A3E1AF3"/>
    <w:rsid w:val="2A8A2676"/>
    <w:rsid w:val="2AB5254D"/>
    <w:rsid w:val="2ABB30D5"/>
    <w:rsid w:val="2AFE34EA"/>
    <w:rsid w:val="2B1924C1"/>
    <w:rsid w:val="2B1E3A0A"/>
    <w:rsid w:val="2B2158D4"/>
    <w:rsid w:val="2B59759A"/>
    <w:rsid w:val="2B6F1508"/>
    <w:rsid w:val="2B7E3ED4"/>
    <w:rsid w:val="2B8D3D08"/>
    <w:rsid w:val="2B991D16"/>
    <w:rsid w:val="2BFD2AF4"/>
    <w:rsid w:val="2C002AC9"/>
    <w:rsid w:val="2C097E04"/>
    <w:rsid w:val="2C153C47"/>
    <w:rsid w:val="2C755D8E"/>
    <w:rsid w:val="2C790D1A"/>
    <w:rsid w:val="2CC521C8"/>
    <w:rsid w:val="2CD02D13"/>
    <w:rsid w:val="2CE73C1C"/>
    <w:rsid w:val="2CF63DAE"/>
    <w:rsid w:val="2D06266B"/>
    <w:rsid w:val="2D5138AD"/>
    <w:rsid w:val="2D5C16B3"/>
    <w:rsid w:val="2D6B5F2B"/>
    <w:rsid w:val="2D6B6050"/>
    <w:rsid w:val="2DC560E1"/>
    <w:rsid w:val="2E5C221A"/>
    <w:rsid w:val="2E851E27"/>
    <w:rsid w:val="2EA74B3A"/>
    <w:rsid w:val="2EB74EC6"/>
    <w:rsid w:val="2ED33406"/>
    <w:rsid w:val="2ED340C4"/>
    <w:rsid w:val="2F1D66E3"/>
    <w:rsid w:val="2F2E02B9"/>
    <w:rsid w:val="2F352394"/>
    <w:rsid w:val="2F4E4A6D"/>
    <w:rsid w:val="2F611643"/>
    <w:rsid w:val="2FC551B8"/>
    <w:rsid w:val="300E5229"/>
    <w:rsid w:val="304954B0"/>
    <w:rsid w:val="30992230"/>
    <w:rsid w:val="309B3861"/>
    <w:rsid w:val="309D7865"/>
    <w:rsid w:val="309E0A61"/>
    <w:rsid w:val="30A851A4"/>
    <w:rsid w:val="30E74350"/>
    <w:rsid w:val="30ED6797"/>
    <w:rsid w:val="31934579"/>
    <w:rsid w:val="31E91DA7"/>
    <w:rsid w:val="31FE3C2A"/>
    <w:rsid w:val="321A2C8C"/>
    <w:rsid w:val="323F242D"/>
    <w:rsid w:val="324416B8"/>
    <w:rsid w:val="328B6EEC"/>
    <w:rsid w:val="329515D1"/>
    <w:rsid w:val="330F4859"/>
    <w:rsid w:val="334026A7"/>
    <w:rsid w:val="334A3002"/>
    <w:rsid w:val="334D1708"/>
    <w:rsid w:val="337F7F4E"/>
    <w:rsid w:val="33A84D6D"/>
    <w:rsid w:val="33AF5B00"/>
    <w:rsid w:val="33C31373"/>
    <w:rsid w:val="33DF48B0"/>
    <w:rsid w:val="3437740B"/>
    <w:rsid w:val="3474486A"/>
    <w:rsid w:val="34C26D5A"/>
    <w:rsid w:val="34EE5C5D"/>
    <w:rsid w:val="35050389"/>
    <w:rsid w:val="35075320"/>
    <w:rsid w:val="35417481"/>
    <w:rsid w:val="357609BD"/>
    <w:rsid w:val="35790B1E"/>
    <w:rsid w:val="35876190"/>
    <w:rsid w:val="35A24025"/>
    <w:rsid w:val="35A2736C"/>
    <w:rsid w:val="35BF5B3E"/>
    <w:rsid w:val="35E8193D"/>
    <w:rsid w:val="3606412B"/>
    <w:rsid w:val="36357824"/>
    <w:rsid w:val="368D3E6D"/>
    <w:rsid w:val="36AA0B31"/>
    <w:rsid w:val="36C01EF0"/>
    <w:rsid w:val="36EA5513"/>
    <w:rsid w:val="371B63E6"/>
    <w:rsid w:val="372602E1"/>
    <w:rsid w:val="373C71C0"/>
    <w:rsid w:val="37470166"/>
    <w:rsid w:val="3751214F"/>
    <w:rsid w:val="376B75E7"/>
    <w:rsid w:val="378064CE"/>
    <w:rsid w:val="37834B8A"/>
    <w:rsid w:val="3790443D"/>
    <w:rsid w:val="37A727E2"/>
    <w:rsid w:val="37CF309E"/>
    <w:rsid w:val="37E20748"/>
    <w:rsid w:val="37F45731"/>
    <w:rsid w:val="383619BD"/>
    <w:rsid w:val="384901DD"/>
    <w:rsid w:val="385E52F5"/>
    <w:rsid w:val="38617B47"/>
    <w:rsid w:val="387626F9"/>
    <w:rsid w:val="38987152"/>
    <w:rsid w:val="38DD0248"/>
    <w:rsid w:val="391830FB"/>
    <w:rsid w:val="391F4421"/>
    <w:rsid w:val="392C00E2"/>
    <w:rsid w:val="392E54DB"/>
    <w:rsid w:val="39390E1F"/>
    <w:rsid w:val="394C74FA"/>
    <w:rsid w:val="39A729B3"/>
    <w:rsid w:val="39C411C0"/>
    <w:rsid w:val="39D06AAB"/>
    <w:rsid w:val="39E67768"/>
    <w:rsid w:val="39ED07A0"/>
    <w:rsid w:val="39FC35CA"/>
    <w:rsid w:val="3A0F7F9B"/>
    <w:rsid w:val="3A106AC0"/>
    <w:rsid w:val="3A367B25"/>
    <w:rsid w:val="3A7C3359"/>
    <w:rsid w:val="3A8F2AB3"/>
    <w:rsid w:val="3ABF5848"/>
    <w:rsid w:val="3ACE1685"/>
    <w:rsid w:val="3AE30E54"/>
    <w:rsid w:val="3AEE17E1"/>
    <w:rsid w:val="3B0D318A"/>
    <w:rsid w:val="3B4A7EB6"/>
    <w:rsid w:val="3B4E29DF"/>
    <w:rsid w:val="3B543D55"/>
    <w:rsid w:val="3B5D0996"/>
    <w:rsid w:val="3B787C7C"/>
    <w:rsid w:val="3B842E73"/>
    <w:rsid w:val="3B9C2845"/>
    <w:rsid w:val="3BCC5E6D"/>
    <w:rsid w:val="3C687848"/>
    <w:rsid w:val="3C733914"/>
    <w:rsid w:val="3C745AFB"/>
    <w:rsid w:val="3C96561A"/>
    <w:rsid w:val="3CA057EA"/>
    <w:rsid w:val="3CA54B15"/>
    <w:rsid w:val="3CFC7DDD"/>
    <w:rsid w:val="3D0771D3"/>
    <w:rsid w:val="3D2A5A61"/>
    <w:rsid w:val="3D8B3188"/>
    <w:rsid w:val="3D933E8E"/>
    <w:rsid w:val="3DB1128C"/>
    <w:rsid w:val="3DDC7CE5"/>
    <w:rsid w:val="3E04367C"/>
    <w:rsid w:val="3E060AEF"/>
    <w:rsid w:val="3E094FC9"/>
    <w:rsid w:val="3E455693"/>
    <w:rsid w:val="3E707379"/>
    <w:rsid w:val="3E8823DE"/>
    <w:rsid w:val="3EA44DEA"/>
    <w:rsid w:val="3EC04A5F"/>
    <w:rsid w:val="3ED006CD"/>
    <w:rsid w:val="3F191540"/>
    <w:rsid w:val="3F504421"/>
    <w:rsid w:val="3F8528AD"/>
    <w:rsid w:val="402C6060"/>
    <w:rsid w:val="40301F93"/>
    <w:rsid w:val="403C4BD2"/>
    <w:rsid w:val="40565F8A"/>
    <w:rsid w:val="407A3DB5"/>
    <w:rsid w:val="40B45768"/>
    <w:rsid w:val="40C54CC3"/>
    <w:rsid w:val="40E92858"/>
    <w:rsid w:val="41816554"/>
    <w:rsid w:val="420148F1"/>
    <w:rsid w:val="421F35B1"/>
    <w:rsid w:val="4224244A"/>
    <w:rsid w:val="426C7D9C"/>
    <w:rsid w:val="427D20A6"/>
    <w:rsid w:val="427E0994"/>
    <w:rsid w:val="428A676A"/>
    <w:rsid w:val="42B85E35"/>
    <w:rsid w:val="42BD3421"/>
    <w:rsid w:val="42E716A9"/>
    <w:rsid w:val="42F6674D"/>
    <w:rsid w:val="43085698"/>
    <w:rsid w:val="431820D3"/>
    <w:rsid w:val="4321631C"/>
    <w:rsid w:val="434F2A2C"/>
    <w:rsid w:val="43510124"/>
    <w:rsid w:val="436356A8"/>
    <w:rsid w:val="43814B24"/>
    <w:rsid w:val="439319A9"/>
    <w:rsid w:val="43AA2D6F"/>
    <w:rsid w:val="43E45FF6"/>
    <w:rsid w:val="44016C8C"/>
    <w:rsid w:val="44043AAE"/>
    <w:rsid w:val="442D7EB0"/>
    <w:rsid w:val="44417369"/>
    <w:rsid w:val="44570BC0"/>
    <w:rsid w:val="44640313"/>
    <w:rsid w:val="446F3A26"/>
    <w:rsid w:val="44BA08B2"/>
    <w:rsid w:val="44E25FD7"/>
    <w:rsid w:val="44FC240F"/>
    <w:rsid w:val="454D03CB"/>
    <w:rsid w:val="455769F1"/>
    <w:rsid w:val="45582D4A"/>
    <w:rsid w:val="45661B4C"/>
    <w:rsid w:val="45944834"/>
    <w:rsid w:val="45CF01D0"/>
    <w:rsid w:val="460E4FFB"/>
    <w:rsid w:val="462F56B4"/>
    <w:rsid w:val="465457E5"/>
    <w:rsid w:val="465812F7"/>
    <w:rsid w:val="465F0417"/>
    <w:rsid w:val="4663618F"/>
    <w:rsid w:val="4669587F"/>
    <w:rsid w:val="46B402BA"/>
    <w:rsid w:val="46C60725"/>
    <w:rsid w:val="46FF5658"/>
    <w:rsid w:val="47186E25"/>
    <w:rsid w:val="474672C2"/>
    <w:rsid w:val="475522ED"/>
    <w:rsid w:val="47604330"/>
    <w:rsid w:val="47AD6A2B"/>
    <w:rsid w:val="47F649BE"/>
    <w:rsid w:val="47F738A2"/>
    <w:rsid w:val="48192A0D"/>
    <w:rsid w:val="481F0764"/>
    <w:rsid w:val="484F7ABD"/>
    <w:rsid w:val="487D50AF"/>
    <w:rsid w:val="48892492"/>
    <w:rsid w:val="48D87CBF"/>
    <w:rsid w:val="48F67411"/>
    <w:rsid w:val="49073CC8"/>
    <w:rsid w:val="4909198E"/>
    <w:rsid w:val="49163A90"/>
    <w:rsid w:val="491D065F"/>
    <w:rsid w:val="49386F84"/>
    <w:rsid w:val="496B2D92"/>
    <w:rsid w:val="498F3C27"/>
    <w:rsid w:val="49CB0484"/>
    <w:rsid w:val="4A0136DA"/>
    <w:rsid w:val="4A3B3454"/>
    <w:rsid w:val="4A6946AC"/>
    <w:rsid w:val="4A6F2D6A"/>
    <w:rsid w:val="4ABC1475"/>
    <w:rsid w:val="4ABC64A4"/>
    <w:rsid w:val="4B024D0E"/>
    <w:rsid w:val="4B185B18"/>
    <w:rsid w:val="4B475E5A"/>
    <w:rsid w:val="4B5F4197"/>
    <w:rsid w:val="4B770328"/>
    <w:rsid w:val="4BA1744C"/>
    <w:rsid w:val="4BB83DC4"/>
    <w:rsid w:val="4BC40AE8"/>
    <w:rsid w:val="4BDD51FE"/>
    <w:rsid w:val="4BFA6BEE"/>
    <w:rsid w:val="4C052D65"/>
    <w:rsid w:val="4C152AFE"/>
    <w:rsid w:val="4C1E7436"/>
    <w:rsid w:val="4C4715DA"/>
    <w:rsid w:val="4C876266"/>
    <w:rsid w:val="4C8C4874"/>
    <w:rsid w:val="4C953170"/>
    <w:rsid w:val="4CA262A3"/>
    <w:rsid w:val="4CA30834"/>
    <w:rsid w:val="4CB4630B"/>
    <w:rsid w:val="4CCD33AE"/>
    <w:rsid w:val="4D1B37EB"/>
    <w:rsid w:val="4D4D0F75"/>
    <w:rsid w:val="4D56772B"/>
    <w:rsid w:val="4D5E3057"/>
    <w:rsid w:val="4D60713D"/>
    <w:rsid w:val="4D6230C3"/>
    <w:rsid w:val="4D6D6CAD"/>
    <w:rsid w:val="4D740FBC"/>
    <w:rsid w:val="4DE82EB2"/>
    <w:rsid w:val="4E453DA8"/>
    <w:rsid w:val="4E596371"/>
    <w:rsid w:val="4E981066"/>
    <w:rsid w:val="4EB522DA"/>
    <w:rsid w:val="4EE41096"/>
    <w:rsid w:val="4EEC3417"/>
    <w:rsid w:val="4F6102EE"/>
    <w:rsid w:val="4F7679B1"/>
    <w:rsid w:val="4F900F49"/>
    <w:rsid w:val="4FCA5523"/>
    <w:rsid w:val="502166F6"/>
    <w:rsid w:val="50363FA4"/>
    <w:rsid w:val="503B6869"/>
    <w:rsid w:val="50486831"/>
    <w:rsid w:val="505472AE"/>
    <w:rsid w:val="505904D0"/>
    <w:rsid w:val="508B48E9"/>
    <w:rsid w:val="509204DF"/>
    <w:rsid w:val="50A71CA9"/>
    <w:rsid w:val="50E2072B"/>
    <w:rsid w:val="510E7CC9"/>
    <w:rsid w:val="51223223"/>
    <w:rsid w:val="514A556F"/>
    <w:rsid w:val="51591698"/>
    <w:rsid w:val="515D54F5"/>
    <w:rsid w:val="51A55880"/>
    <w:rsid w:val="51AB7C16"/>
    <w:rsid w:val="51FF2DE4"/>
    <w:rsid w:val="520F31EC"/>
    <w:rsid w:val="522248F8"/>
    <w:rsid w:val="52415A60"/>
    <w:rsid w:val="52845FCE"/>
    <w:rsid w:val="52C3502E"/>
    <w:rsid w:val="52D057DD"/>
    <w:rsid w:val="52DC1748"/>
    <w:rsid w:val="53066399"/>
    <w:rsid w:val="53357ED9"/>
    <w:rsid w:val="53435A68"/>
    <w:rsid w:val="534E6176"/>
    <w:rsid w:val="53532479"/>
    <w:rsid w:val="538D5C53"/>
    <w:rsid w:val="53B202EA"/>
    <w:rsid w:val="53B56E62"/>
    <w:rsid w:val="53C22498"/>
    <w:rsid w:val="53C47EEA"/>
    <w:rsid w:val="5495437B"/>
    <w:rsid w:val="54A33C7B"/>
    <w:rsid w:val="54A72EAE"/>
    <w:rsid w:val="54A735C1"/>
    <w:rsid w:val="54C74A8D"/>
    <w:rsid w:val="54D137EE"/>
    <w:rsid w:val="550A5812"/>
    <w:rsid w:val="5522750C"/>
    <w:rsid w:val="553466EC"/>
    <w:rsid w:val="55660120"/>
    <w:rsid w:val="556F1C5C"/>
    <w:rsid w:val="55826ADE"/>
    <w:rsid w:val="55F542C7"/>
    <w:rsid w:val="561316A7"/>
    <w:rsid w:val="5618409C"/>
    <w:rsid w:val="565B0AB9"/>
    <w:rsid w:val="56B75E32"/>
    <w:rsid w:val="56C8187F"/>
    <w:rsid w:val="56D74F4F"/>
    <w:rsid w:val="571E577C"/>
    <w:rsid w:val="57757218"/>
    <w:rsid w:val="57CD6547"/>
    <w:rsid w:val="57D515AE"/>
    <w:rsid w:val="57FE696A"/>
    <w:rsid w:val="582954A0"/>
    <w:rsid w:val="583418EE"/>
    <w:rsid w:val="584A2556"/>
    <w:rsid w:val="58553DD7"/>
    <w:rsid w:val="5859178D"/>
    <w:rsid w:val="587F7BE7"/>
    <w:rsid w:val="58961057"/>
    <w:rsid w:val="58A07F19"/>
    <w:rsid w:val="58B45BAA"/>
    <w:rsid w:val="58B66B2B"/>
    <w:rsid w:val="58CD4944"/>
    <w:rsid w:val="58D15BB1"/>
    <w:rsid w:val="58DF32E2"/>
    <w:rsid w:val="590A24F4"/>
    <w:rsid w:val="592922A3"/>
    <w:rsid w:val="592E3793"/>
    <w:rsid w:val="59351CA9"/>
    <w:rsid w:val="59462565"/>
    <w:rsid w:val="594F49E0"/>
    <w:rsid w:val="59624955"/>
    <w:rsid w:val="59AD4285"/>
    <w:rsid w:val="59B345F7"/>
    <w:rsid w:val="59C12D7C"/>
    <w:rsid w:val="5A1C39A5"/>
    <w:rsid w:val="5A3C2606"/>
    <w:rsid w:val="5A4C5C07"/>
    <w:rsid w:val="5A902062"/>
    <w:rsid w:val="5A975464"/>
    <w:rsid w:val="5A9C309E"/>
    <w:rsid w:val="5AA1399B"/>
    <w:rsid w:val="5AB17DD3"/>
    <w:rsid w:val="5ABA3CA0"/>
    <w:rsid w:val="5ADC6E3D"/>
    <w:rsid w:val="5AFA0DCA"/>
    <w:rsid w:val="5B061086"/>
    <w:rsid w:val="5B1A4C5A"/>
    <w:rsid w:val="5B4271C6"/>
    <w:rsid w:val="5B4B491E"/>
    <w:rsid w:val="5B8032C1"/>
    <w:rsid w:val="5BB40949"/>
    <w:rsid w:val="5BB90AEB"/>
    <w:rsid w:val="5C3513C6"/>
    <w:rsid w:val="5CA6523E"/>
    <w:rsid w:val="5CBE0211"/>
    <w:rsid w:val="5CCC339F"/>
    <w:rsid w:val="5CE27AB1"/>
    <w:rsid w:val="5CF9043E"/>
    <w:rsid w:val="5D1259C7"/>
    <w:rsid w:val="5D2C60C9"/>
    <w:rsid w:val="5D3B5F6E"/>
    <w:rsid w:val="5D3E46F5"/>
    <w:rsid w:val="5D4B33F2"/>
    <w:rsid w:val="5D5079E8"/>
    <w:rsid w:val="5D595911"/>
    <w:rsid w:val="5D6973B7"/>
    <w:rsid w:val="5D8962BF"/>
    <w:rsid w:val="5DA7038D"/>
    <w:rsid w:val="5DD8660A"/>
    <w:rsid w:val="5DD87164"/>
    <w:rsid w:val="5E0B2806"/>
    <w:rsid w:val="5E0F1F51"/>
    <w:rsid w:val="5E314A75"/>
    <w:rsid w:val="5E4905C4"/>
    <w:rsid w:val="5EB67A60"/>
    <w:rsid w:val="5EF56B4E"/>
    <w:rsid w:val="5EF91C6B"/>
    <w:rsid w:val="5F546E40"/>
    <w:rsid w:val="5F674EC9"/>
    <w:rsid w:val="5FC60363"/>
    <w:rsid w:val="5FCB2EA3"/>
    <w:rsid w:val="60324A5C"/>
    <w:rsid w:val="60714E54"/>
    <w:rsid w:val="6089680F"/>
    <w:rsid w:val="60E86EFA"/>
    <w:rsid w:val="60FE6FE7"/>
    <w:rsid w:val="610453BD"/>
    <w:rsid w:val="610B0846"/>
    <w:rsid w:val="611D4D4B"/>
    <w:rsid w:val="612A1F87"/>
    <w:rsid w:val="612A4B8F"/>
    <w:rsid w:val="61481B85"/>
    <w:rsid w:val="6149663B"/>
    <w:rsid w:val="61950934"/>
    <w:rsid w:val="61C51AF9"/>
    <w:rsid w:val="61D01736"/>
    <w:rsid w:val="620F2905"/>
    <w:rsid w:val="624F24B0"/>
    <w:rsid w:val="62546031"/>
    <w:rsid w:val="6255185A"/>
    <w:rsid w:val="62687323"/>
    <w:rsid w:val="62867020"/>
    <w:rsid w:val="62970915"/>
    <w:rsid w:val="62BF4B9F"/>
    <w:rsid w:val="62DB108E"/>
    <w:rsid w:val="631A3626"/>
    <w:rsid w:val="63306155"/>
    <w:rsid w:val="63491EA5"/>
    <w:rsid w:val="63645080"/>
    <w:rsid w:val="63CD4F8D"/>
    <w:rsid w:val="63D156D7"/>
    <w:rsid w:val="63D16E6B"/>
    <w:rsid w:val="640B2DE0"/>
    <w:rsid w:val="641622C3"/>
    <w:rsid w:val="64205F80"/>
    <w:rsid w:val="64440FA0"/>
    <w:rsid w:val="644E1988"/>
    <w:rsid w:val="644F6F9D"/>
    <w:rsid w:val="649723AD"/>
    <w:rsid w:val="64A97637"/>
    <w:rsid w:val="64AC6979"/>
    <w:rsid w:val="64EA3E50"/>
    <w:rsid w:val="650E086A"/>
    <w:rsid w:val="65113D32"/>
    <w:rsid w:val="65253C39"/>
    <w:rsid w:val="65582A87"/>
    <w:rsid w:val="65651BAF"/>
    <w:rsid w:val="656657B1"/>
    <w:rsid w:val="65705D0F"/>
    <w:rsid w:val="65794903"/>
    <w:rsid w:val="659B2021"/>
    <w:rsid w:val="65B37004"/>
    <w:rsid w:val="65E76B07"/>
    <w:rsid w:val="65E9410A"/>
    <w:rsid w:val="66166E5C"/>
    <w:rsid w:val="66173343"/>
    <w:rsid w:val="66257C96"/>
    <w:rsid w:val="66322EEA"/>
    <w:rsid w:val="66C13CC9"/>
    <w:rsid w:val="67260D1C"/>
    <w:rsid w:val="675A7BE3"/>
    <w:rsid w:val="67610853"/>
    <w:rsid w:val="67756E10"/>
    <w:rsid w:val="677664E4"/>
    <w:rsid w:val="67A34F21"/>
    <w:rsid w:val="67AB0178"/>
    <w:rsid w:val="67B734E7"/>
    <w:rsid w:val="67C13A49"/>
    <w:rsid w:val="67CF5DD1"/>
    <w:rsid w:val="67DB4F0A"/>
    <w:rsid w:val="67E3386F"/>
    <w:rsid w:val="681D2C5C"/>
    <w:rsid w:val="68242F4B"/>
    <w:rsid w:val="68623F6B"/>
    <w:rsid w:val="68763676"/>
    <w:rsid w:val="68834D88"/>
    <w:rsid w:val="68894ED2"/>
    <w:rsid w:val="68B409D2"/>
    <w:rsid w:val="68BB4AA8"/>
    <w:rsid w:val="68CD59F0"/>
    <w:rsid w:val="68F14CB6"/>
    <w:rsid w:val="68F62D23"/>
    <w:rsid w:val="69065958"/>
    <w:rsid w:val="6942052E"/>
    <w:rsid w:val="695E3D8F"/>
    <w:rsid w:val="69712478"/>
    <w:rsid w:val="69751631"/>
    <w:rsid w:val="697747E2"/>
    <w:rsid w:val="698B4AD3"/>
    <w:rsid w:val="699A1920"/>
    <w:rsid w:val="699C06B1"/>
    <w:rsid w:val="69A729DF"/>
    <w:rsid w:val="69B65003"/>
    <w:rsid w:val="69CC382B"/>
    <w:rsid w:val="69D91A2D"/>
    <w:rsid w:val="69F03FEA"/>
    <w:rsid w:val="69FD603A"/>
    <w:rsid w:val="6A065CE9"/>
    <w:rsid w:val="6A1A3E82"/>
    <w:rsid w:val="6A6669AC"/>
    <w:rsid w:val="6A7E43E5"/>
    <w:rsid w:val="6A8A4CC6"/>
    <w:rsid w:val="6B2D6319"/>
    <w:rsid w:val="6B36133D"/>
    <w:rsid w:val="6B537EE6"/>
    <w:rsid w:val="6B7E38EC"/>
    <w:rsid w:val="6BB36466"/>
    <w:rsid w:val="6BD27BD3"/>
    <w:rsid w:val="6BFE2E00"/>
    <w:rsid w:val="6C021917"/>
    <w:rsid w:val="6C06624D"/>
    <w:rsid w:val="6C076BF9"/>
    <w:rsid w:val="6C0F1EEB"/>
    <w:rsid w:val="6C204A53"/>
    <w:rsid w:val="6C352754"/>
    <w:rsid w:val="6C5A085E"/>
    <w:rsid w:val="6C5E54BC"/>
    <w:rsid w:val="6C844BA6"/>
    <w:rsid w:val="6C8D47A4"/>
    <w:rsid w:val="6C964243"/>
    <w:rsid w:val="6CAF2EDB"/>
    <w:rsid w:val="6CC652F2"/>
    <w:rsid w:val="6D060DE2"/>
    <w:rsid w:val="6D12791B"/>
    <w:rsid w:val="6D773090"/>
    <w:rsid w:val="6D867438"/>
    <w:rsid w:val="6D9171D6"/>
    <w:rsid w:val="6D994543"/>
    <w:rsid w:val="6DCA0B5E"/>
    <w:rsid w:val="6DD93B0B"/>
    <w:rsid w:val="6E043E77"/>
    <w:rsid w:val="6E2A75CC"/>
    <w:rsid w:val="6E2F760E"/>
    <w:rsid w:val="6E737C55"/>
    <w:rsid w:val="6E764EBA"/>
    <w:rsid w:val="6E871B03"/>
    <w:rsid w:val="6ECA3D4B"/>
    <w:rsid w:val="6EF15F12"/>
    <w:rsid w:val="6F07137F"/>
    <w:rsid w:val="6F0E0F28"/>
    <w:rsid w:val="6F1D2F15"/>
    <w:rsid w:val="6F333644"/>
    <w:rsid w:val="6F5447F5"/>
    <w:rsid w:val="6F6E1343"/>
    <w:rsid w:val="6F9A5F75"/>
    <w:rsid w:val="6FDA57E6"/>
    <w:rsid w:val="6FE6630D"/>
    <w:rsid w:val="6FF13F27"/>
    <w:rsid w:val="70552068"/>
    <w:rsid w:val="706070AB"/>
    <w:rsid w:val="70762505"/>
    <w:rsid w:val="708736C9"/>
    <w:rsid w:val="70AA6666"/>
    <w:rsid w:val="70C96AA1"/>
    <w:rsid w:val="70CF2D58"/>
    <w:rsid w:val="70FA3891"/>
    <w:rsid w:val="70FA62E5"/>
    <w:rsid w:val="7103772E"/>
    <w:rsid w:val="713026D2"/>
    <w:rsid w:val="71454019"/>
    <w:rsid w:val="71580F35"/>
    <w:rsid w:val="719C4B4E"/>
    <w:rsid w:val="71AF0826"/>
    <w:rsid w:val="71BB1DB9"/>
    <w:rsid w:val="71BC73B9"/>
    <w:rsid w:val="71E36A41"/>
    <w:rsid w:val="71EC1260"/>
    <w:rsid w:val="720F6DB1"/>
    <w:rsid w:val="724E4A56"/>
    <w:rsid w:val="72772FAB"/>
    <w:rsid w:val="72850050"/>
    <w:rsid w:val="72A57FAF"/>
    <w:rsid w:val="72BA29EB"/>
    <w:rsid w:val="72CA14CB"/>
    <w:rsid w:val="72E344F0"/>
    <w:rsid w:val="730B553F"/>
    <w:rsid w:val="73477357"/>
    <w:rsid w:val="734B55E6"/>
    <w:rsid w:val="739B7024"/>
    <w:rsid w:val="73A71857"/>
    <w:rsid w:val="73B35C5D"/>
    <w:rsid w:val="73BF6E43"/>
    <w:rsid w:val="73D43B61"/>
    <w:rsid w:val="74002EE0"/>
    <w:rsid w:val="743E1E44"/>
    <w:rsid w:val="7452076C"/>
    <w:rsid w:val="74580ADD"/>
    <w:rsid w:val="74C70E6C"/>
    <w:rsid w:val="74F326FC"/>
    <w:rsid w:val="74FC1CD2"/>
    <w:rsid w:val="75062760"/>
    <w:rsid w:val="75131BAD"/>
    <w:rsid w:val="75277707"/>
    <w:rsid w:val="752C55C1"/>
    <w:rsid w:val="75392DF2"/>
    <w:rsid w:val="75454A9D"/>
    <w:rsid w:val="754C0DEF"/>
    <w:rsid w:val="756065E6"/>
    <w:rsid w:val="75B42F21"/>
    <w:rsid w:val="75C77B55"/>
    <w:rsid w:val="75D9457C"/>
    <w:rsid w:val="75EB25AF"/>
    <w:rsid w:val="76262A3B"/>
    <w:rsid w:val="76366BE8"/>
    <w:rsid w:val="76F32200"/>
    <w:rsid w:val="76F614EC"/>
    <w:rsid w:val="76FD1D30"/>
    <w:rsid w:val="77143BCB"/>
    <w:rsid w:val="772A3672"/>
    <w:rsid w:val="775922E1"/>
    <w:rsid w:val="775B239F"/>
    <w:rsid w:val="776C62FC"/>
    <w:rsid w:val="77745B62"/>
    <w:rsid w:val="77A15CCA"/>
    <w:rsid w:val="77A16E70"/>
    <w:rsid w:val="77D55458"/>
    <w:rsid w:val="77FE63E0"/>
    <w:rsid w:val="78184271"/>
    <w:rsid w:val="78285A67"/>
    <w:rsid w:val="783D6165"/>
    <w:rsid w:val="784D69DB"/>
    <w:rsid w:val="78906F1A"/>
    <w:rsid w:val="78DD206E"/>
    <w:rsid w:val="78EA0F89"/>
    <w:rsid w:val="78EE5AB5"/>
    <w:rsid w:val="79086672"/>
    <w:rsid w:val="790C7B52"/>
    <w:rsid w:val="793F7A3C"/>
    <w:rsid w:val="7942570C"/>
    <w:rsid w:val="79555EEE"/>
    <w:rsid w:val="795671D4"/>
    <w:rsid w:val="796D531C"/>
    <w:rsid w:val="79C04BD9"/>
    <w:rsid w:val="79D36EB9"/>
    <w:rsid w:val="7A027CEF"/>
    <w:rsid w:val="7A075E6C"/>
    <w:rsid w:val="7A1F4783"/>
    <w:rsid w:val="7A2540D5"/>
    <w:rsid w:val="7A57585E"/>
    <w:rsid w:val="7A720CC9"/>
    <w:rsid w:val="7A72607B"/>
    <w:rsid w:val="7AAD5D51"/>
    <w:rsid w:val="7AD03234"/>
    <w:rsid w:val="7AE92B87"/>
    <w:rsid w:val="7AED37AC"/>
    <w:rsid w:val="7AF85362"/>
    <w:rsid w:val="7B0816D1"/>
    <w:rsid w:val="7B0C7AC1"/>
    <w:rsid w:val="7B1059E1"/>
    <w:rsid w:val="7B38683E"/>
    <w:rsid w:val="7B3A1328"/>
    <w:rsid w:val="7B4C7812"/>
    <w:rsid w:val="7B8A319D"/>
    <w:rsid w:val="7B8D00BC"/>
    <w:rsid w:val="7B9F138A"/>
    <w:rsid w:val="7BAB22A2"/>
    <w:rsid w:val="7BB40A0A"/>
    <w:rsid w:val="7BC156EF"/>
    <w:rsid w:val="7BD25D55"/>
    <w:rsid w:val="7C1A3070"/>
    <w:rsid w:val="7C270BE4"/>
    <w:rsid w:val="7C3520E4"/>
    <w:rsid w:val="7C4A5269"/>
    <w:rsid w:val="7C5336F7"/>
    <w:rsid w:val="7C690BF1"/>
    <w:rsid w:val="7CA34AA8"/>
    <w:rsid w:val="7CBE6CE1"/>
    <w:rsid w:val="7CC04B4A"/>
    <w:rsid w:val="7D135C5A"/>
    <w:rsid w:val="7D245F34"/>
    <w:rsid w:val="7D4C031E"/>
    <w:rsid w:val="7D7C78FC"/>
    <w:rsid w:val="7DB213F7"/>
    <w:rsid w:val="7DBE7F00"/>
    <w:rsid w:val="7DC66F38"/>
    <w:rsid w:val="7DD4632B"/>
    <w:rsid w:val="7DF32119"/>
    <w:rsid w:val="7E191178"/>
    <w:rsid w:val="7E354D92"/>
    <w:rsid w:val="7E4E0F65"/>
    <w:rsid w:val="7E6219B6"/>
    <w:rsid w:val="7E63141C"/>
    <w:rsid w:val="7E7749E3"/>
    <w:rsid w:val="7E7E4C70"/>
    <w:rsid w:val="7EA9127F"/>
    <w:rsid w:val="7EC50FF8"/>
    <w:rsid w:val="7EE570D2"/>
    <w:rsid w:val="7F237587"/>
    <w:rsid w:val="7F591C4E"/>
    <w:rsid w:val="7F713668"/>
    <w:rsid w:val="7F992D47"/>
    <w:rsid w:val="7FCE5930"/>
    <w:rsid w:val="7FF9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2A936863"/>
  <w15:docId w15:val="{98BFC2C0-2BCE-4A25-95DD-4AAEA635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hAnsi="Arial" w:cs="Arial"/>
      <w:sz w:val="21"/>
      <w:szCs w:val="22"/>
    </w:rPr>
  </w:style>
  <w:style w:type="paragraph" w:styleId="2">
    <w:name w:val="heading 2"/>
    <w:basedOn w:val="a"/>
    <w:next w:val="a"/>
    <w:link w:val="20"/>
    <w:uiPriority w:val="99"/>
    <w:qFormat/>
    <w:locked/>
    <w:pPr>
      <w:keepNext/>
      <w:keepLines/>
      <w:wordWrap w:val="0"/>
      <w:spacing w:beforeLines="30" w:afterLines="30" w:line="400" w:lineRule="exact"/>
      <w:outlineLvl w:val="1"/>
    </w:pPr>
    <w:rPr>
      <w:rFonts w:ascii="黑体" w:eastAsia="黑体" w:hAnsi="黑体" w:cs="Times New Roman"/>
      <w:kern w:val="2"/>
      <w:sz w:val="32"/>
      <w:szCs w:val="20"/>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paragraph" w:styleId="4">
    <w:name w:val="heading 4"/>
    <w:basedOn w:val="a"/>
    <w:next w:val="a"/>
    <w:link w:val="40"/>
    <w:qFormat/>
    <w:locked/>
    <w:rsid w:val="00BB5A5F"/>
    <w:pPr>
      <w:keepNext/>
      <w:keepLines/>
      <w:spacing w:before="280" w:after="290" w:line="376" w:lineRule="auto"/>
      <w:outlineLvl w:val="3"/>
    </w:pPr>
    <w:rPr>
      <w:rFonts w:eastAsia="黑体"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a5"/>
    <w:uiPriority w:val="99"/>
    <w:unhideWhenUsed/>
    <w:qFormat/>
    <w:pPr>
      <w:ind w:firstLineChars="100" w:firstLine="420"/>
    </w:pPr>
  </w:style>
  <w:style w:type="paragraph" w:styleId="a4">
    <w:name w:val="Body Text"/>
    <w:basedOn w:val="a"/>
    <w:link w:val="a6"/>
    <w:uiPriority w:val="99"/>
    <w:semiHidden/>
    <w:unhideWhenUsed/>
    <w:qFormat/>
    <w:pPr>
      <w:spacing w:after="120"/>
    </w:pPr>
  </w:style>
  <w:style w:type="paragraph" w:styleId="a7">
    <w:name w:val="Document Map"/>
    <w:basedOn w:val="a"/>
    <w:link w:val="a8"/>
    <w:uiPriority w:val="99"/>
    <w:semiHidden/>
    <w:qFormat/>
    <w:pPr>
      <w:shd w:val="clear" w:color="auto" w:fill="000080"/>
    </w:pPr>
  </w:style>
  <w:style w:type="paragraph" w:styleId="a9">
    <w:name w:val="annotation text"/>
    <w:basedOn w:val="a"/>
    <w:link w:val="aa"/>
    <w:uiPriority w:val="99"/>
    <w:semiHidden/>
    <w:unhideWhenUsed/>
    <w:qFormat/>
    <w:pPr>
      <w:spacing w:line="360" w:lineRule="auto"/>
      <w:jc w:val="left"/>
    </w:pPr>
    <w:rPr>
      <w:rFonts w:ascii="Calibri" w:hAnsi="Calibri" w:cs="Calibri"/>
      <w:sz w:val="22"/>
      <w:lang w:eastAsia="en-US"/>
    </w:rPr>
  </w:style>
  <w:style w:type="paragraph" w:styleId="ab">
    <w:name w:val="Body Text Indent"/>
    <w:basedOn w:val="a"/>
    <w:link w:val="ac"/>
    <w:uiPriority w:val="99"/>
    <w:semiHidden/>
    <w:unhideWhenUsed/>
    <w:qFormat/>
    <w:pPr>
      <w:spacing w:after="120"/>
      <w:ind w:leftChars="200" w:left="420"/>
    </w:pPr>
  </w:style>
  <w:style w:type="paragraph" w:styleId="ad">
    <w:name w:val="Date"/>
    <w:basedOn w:val="a"/>
    <w:next w:val="a"/>
    <w:link w:val="ae"/>
    <w:qFormat/>
    <w:pPr>
      <w:ind w:leftChars="2500" w:left="100"/>
    </w:p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21">
    <w:name w:val="Body Text First Indent 2"/>
    <w:basedOn w:val="ab"/>
    <w:link w:val="22"/>
    <w:uiPriority w:val="99"/>
    <w:qFormat/>
    <w:pPr>
      <w:spacing w:after="0" w:line="360" w:lineRule="auto"/>
      <w:ind w:leftChars="0" w:left="0" w:firstLineChars="200" w:firstLine="200"/>
    </w:pPr>
    <w:rPr>
      <w:rFonts w:ascii="宋体" w:hAnsi="Calibri" w:cs="宋体"/>
      <w:szCs w:val="21"/>
      <w:lang w:eastAsia="en-US"/>
    </w:rPr>
  </w:style>
  <w:style w:type="paragraph" w:styleId="af3">
    <w:name w:val="header"/>
    <w:basedOn w:val="a"/>
    <w:link w:val="af4"/>
    <w:uiPriority w:val="99"/>
    <w:semiHidden/>
    <w:qFormat/>
    <w:pPr>
      <w:pBdr>
        <w:bottom w:val="single" w:sz="6" w:space="1" w:color="auto"/>
      </w:pBdr>
      <w:tabs>
        <w:tab w:val="center" w:pos="4153"/>
        <w:tab w:val="right" w:pos="8306"/>
      </w:tabs>
      <w:snapToGrid w:val="0"/>
      <w:jc w:val="center"/>
    </w:pPr>
    <w:rPr>
      <w:sz w:val="18"/>
      <w:szCs w:val="18"/>
    </w:rPr>
  </w:style>
  <w:style w:type="character" w:styleId="af5">
    <w:name w:val="annotation reference"/>
    <w:basedOn w:val="a0"/>
    <w:uiPriority w:val="99"/>
    <w:semiHidden/>
    <w:unhideWhenUsed/>
    <w:qFormat/>
    <w:rPr>
      <w:sz w:val="21"/>
      <w:szCs w:val="21"/>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a0"/>
    <w:uiPriority w:val="99"/>
    <w:semiHidden/>
    <w:qFormat/>
    <w:locked/>
    <w:rPr>
      <w:rFonts w:ascii="Cambria" w:eastAsia="宋体" w:hAnsi="Cambria" w:cs="Times New Roman"/>
      <w:b/>
      <w:bCs/>
      <w:kern w:val="0"/>
      <w:sz w:val="32"/>
      <w:szCs w:val="32"/>
    </w:rPr>
  </w:style>
  <w:style w:type="character" w:customStyle="1" w:styleId="a8">
    <w:name w:val="文档结构图 字符"/>
    <w:basedOn w:val="a0"/>
    <w:link w:val="a7"/>
    <w:uiPriority w:val="99"/>
    <w:semiHidden/>
    <w:qFormat/>
    <w:locked/>
    <w:rPr>
      <w:rFonts w:ascii="Times New Roman" w:hAnsi="Times New Roman" w:cs="Times New Roman"/>
      <w:kern w:val="0"/>
      <w:sz w:val="2"/>
    </w:rPr>
  </w:style>
  <w:style w:type="character" w:customStyle="1" w:styleId="ae">
    <w:name w:val="日期 字符"/>
    <w:basedOn w:val="a0"/>
    <w:link w:val="ad"/>
    <w:qFormat/>
    <w:locked/>
    <w:rPr>
      <w:rFonts w:cs="Times New Roman"/>
      <w:kern w:val="0"/>
    </w:rPr>
  </w:style>
  <w:style w:type="character" w:customStyle="1" w:styleId="af2">
    <w:name w:val="页脚 字符"/>
    <w:basedOn w:val="a0"/>
    <w:link w:val="af1"/>
    <w:uiPriority w:val="99"/>
    <w:qFormat/>
    <w:locked/>
    <w:rPr>
      <w:rFonts w:cs="Times New Roman"/>
      <w:sz w:val="18"/>
      <w:szCs w:val="18"/>
    </w:rPr>
  </w:style>
  <w:style w:type="character" w:customStyle="1" w:styleId="af4">
    <w:name w:val="页眉 字符"/>
    <w:basedOn w:val="a0"/>
    <w:link w:val="af3"/>
    <w:uiPriority w:val="99"/>
    <w:semiHidden/>
    <w:qFormat/>
    <w:locked/>
    <w:rPr>
      <w:rFonts w:cs="Times New Roman"/>
      <w:sz w:val="18"/>
      <w:szCs w:val="18"/>
    </w:rPr>
  </w:style>
  <w:style w:type="paragraph" w:customStyle="1" w:styleId="Char1CharCharCharCharChar">
    <w:name w:val="Char1 Char Char Char Char Char"/>
    <w:basedOn w:val="a"/>
    <w:uiPriority w:val="99"/>
    <w:qFormat/>
    <w:rPr>
      <w:rFonts w:ascii="Tahoma" w:hAnsi="Tahoma" w:cs="Times New Roman"/>
      <w:sz w:val="24"/>
      <w:szCs w:val="20"/>
    </w:rPr>
  </w:style>
  <w:style w:type="paragraph" w:customStyle="1" w:styleId="Char1CharCharCharCharChar1">
    <w:name w:val="Char1 Char Char Char Char Char1"/>
    <w:basedOn w:val="a"/>
    <w:uiPriority w:val="99"/>
    <w:qFormat/>
    <w:rPr>
      <w:rFonts w:ascii="Tahoma" w:hAnsi="Tahoma" w:cs="Times New Roman"/>
      <w:sz w:val="24"/>
      <w:szCs w:val="20"/>
    </w:rPr>
  </w:style>
  <w:style w:type="character" w:customStyle="1" w:styleId="1Char">
    <w:name w:val="正文1 Char"/>
    <w:link w:val="1"/>
    <w:uiPriority w:val="99"/>
    <w:qFormat/>
    <w:locked/>
    <w:rPr>
      <w:rFonts w:ascii="宋体" w:eastAsia="宋体"/>
      <w:kern w:val="2"/>
      <w:sz w:val="24"/>
    </w:rPr>
  </w:style>
  <w:style w:type="paragraph" w:customStyle="1" w:styleId="1">
    <w:name w:val="正文1"/>
    <w:basedOn w:val="a"/>
    <w:link w:val="1Char"/>
    <w:uiPriority w:val="99"/>
    <w:qFormat/>
    <w:pPr>
      <w:wordWrap w:val="0"/>
      <w:spacing w:line="400" w:lineRule="exact"/>
    </w:pPr>
    <w:rPr>
      <w:rFonts w:ascii="宋体" w:hAnsi="Times New Roman" w:cs="Times New Roman"/>
      <w:kern w:val="2"/>
      <w:sz w:val="24"/>
      <w:szCs w:val="20"/>
    </w:rPr>
  </w:style>
  <w:style w:type="character" w:customStyle="1" w:styleId="20">
    <w:name w:val="标题 2 字符"/>
    <w:link w:val="2"/>
    <w:uiPriority w:val="99"/>
    <w:qFormat/>
    <w:locked/>
    <w:rPr>
      <w:rFonts w:ascii="黑体" w:eastAsia="黑体" w:hAnsi="黑体"/>
      <w:kern w:val="2"/>
      <w:sz w:val="32"/>
    </w:rPr>
  </w:style>
  <w:style w:type="paragraph" w:customStyle="1" w:styleId="Char1CharCharCharCharChar2">
    <w:name w:val="Char1 Char Char Char Char Char2"/>
    <w:basedOn w:val="a"/>
    <w:uiPriority w:val="99"/>
    <w:qFormat/>
    <w:rPr>
      <w:rFonts w:ascii="Tahoma" w:hAnsi="Tahoma" w:cs="Times New Roman"/>
      <w:sz w:val="24"/>
      <w:szCs w:val="20"/>
    </w:rPr>
  </w:style>
  <w:style w:type="paragraph" w:customStyle="1" w:styleId="af7">
    <w:name w:val="表格文字"/>
    <w:basedOn w:val="a"/>
    <w:uiPriority w:val="99"/>
    <w:qFormat/>
    <w:rPr>
      <w:rFonts w:ascii="宋体" w:hAnsi="宋体" w:cs="宋体"/>
      <w:szCs w:val="21"/>
      <w:lang w:eastAsia="en-US"/>
    </w:rPr>
  </w:style>
  <w:style w:type="paragraph" w:customStyle="1" w:styleId="af8">
    <w:name w:val="正文空两格"/>
    <w:basedOn w:val="a"/>
    <w:uiPriority w:val="99"/>
    <w:qFormat/>
    <w:pPr>
      <w:spacing w:line="360" w:lineRule="auto"/>
      <w:ind w:firstLineChars="200" w:firstLine="200"/>
    </w:pPr>
    <w:rPr>
      <w:rFonts w:ascii="Cambria" w:hAnsi="Cambria" w:cs="Cambria"/>
      <w:sz w:val="22"/>
      <w:u w:color="000000"/>
      <w:lang w:eastAsia="en-US"/>
    </w:rPr>
  </w:style>
  <w:style w:type="paragraph" w:customStyle="1" w:styleId="af9">
    <w:name w:val="附表正文"/>
    <w:basedOn w:val="a"/>
    <w:uiPriority w:val="99"/>
    <w:qFormat/>
    <w:pPr>
      <w:spacing w:line="400" w:lineRule="exact"/>
    </w:pPr>
    <w:rPr>
      <w:rFonts w:ascii="宋体" w:hAnsi="宋体"/>
      <w:szCs w:val="21"/>
    </w:rPr>
  </w:style>
  <w:style w:type="character" w:customStyle="1" w:styleId="af0">
    <w:name w:val="批注框文本 字符"/>
    <w:basedOn w:val="a0"/>
    <w:link w:val="af"/>
    <w:uiPriority w:val="99"/>
    <w:semiHidden/>
    <w:qFormat/>
    <w:rPr>
      <w:rFonts w:ascii="Arial" w:hAnsi="Arial" w:cs="Arial"/>
      <w:sz w:val="18"/>
      <w:szCs w:val="18"/>
    </w:rPr>
  </w:style>
  <w:style w:type="paragraph" w:customStyle="1" w:styleId="afa">
    <w:name w:val="表格字"/>
    <w:basedOn w:val="a"/>
    <w:uiPriority w:val="99"/>
    <w:qFormat/>
    <w:pPr>
      <w:snapToGrid w:val="0"/>
    </w:pPr>
    <w:rPr>
      <w:rFonts w:ascii="Calibri" w:hAnsi="Calibri" w:cs="Calibri"/>
      <w:szCs w:val="21"/>
      <w:lang w:eastAsia="en-US"/>
    </w:rPr>
  </w:style>
  <w:style w:type="character" w:customStyle="1" w:styleId="aa">
    <w:name w:val="批注文字 字符"/>
    <w:basedOn w:val="a0"/>
    <w:link w:val="a9"/>
    <w:uiPriority w:val="99"/>
    <w:semiHidden/>
    <w:qFormat/>
    <w:rPr>
      <w:rFonts w:ascii="Calibri" w:hAnsi="Calibri" w:cs="Calibri"/>
      <w:sz w:val="22"/>
      <w:szCs w:val="22"/>
      <w:lang w:eastAsia="en-US"/>
    </w:rPr>
  </w:style>
  <w:style w:type="character" w:customStyle="1" w:styleId="ac">
    <w:name w:val="正文文本缩进 字符"/>
    <w:basedOn w:val="a0"/>
    <w:link w:val="ab"/>
    <w:uiPriority w:val="99"/>
    <w:semiHidden/>
    <w:qFormat/>
    <w:rPr>
      <w:rFonts w:ascii="Arial" w:hAnsi="Arial" w:cs="Arial"/>
      <w:sz w:val="21"/>
      <w:szCs w:val="22"/>
    </w:rPr>
  </w:style>
  <w:style w:type="character" w:customStyle="1" w:styleId="22">
    <w:name w:val="正文文本首行缩进 2 字符"/>
    <w:basedOn w:val="ac"/>
    <w:link w:val="21"/>
    <w:uiPriority w:val="99"/>
    <w:qFormat/>
    <w:rPr>
      <w:rFonts w:ascii="宋体" w:hAnsi="Calibri" w:cs="宋体"/>
      <w:sz w:val="21"/>
      <w:szCs w:val="21"/>
      <w:lang w:eastAsia="en-US"/>
    </w:rPr>
  </w:style>
  <w:style w:type="character" w:customStyle="1" w:styleId="CharChar19">
    <w:name w:val="Char Char19"/>
    <w:qFormat/>
    <w:rPr>
      <w:rFonts w:eastAsia="宋体"/>
      <w:kern w:val="2"/>
      <w:sz w:val="21"/>
      <w:szCs w:val="24"/>
      <w:lang w:val="en-US" w:eastAsia="zh-CN" w:bidi="ar-SA"/>
    </w:rPr>
  </w:style>
  <w:style w:type="character" w:customStyle="1" w:styleId="CharChar29">
    <w:name w:val="Char Char29"/>
    <w:qFormat/>
    <w:rPr>
      <w:rFonts w:ascii="Calibri" w:eastAsia="宋体" w:hAnsi="Calibri"/>
      <w:b/>
      <w:bCs/>
      <w:kern w:val="2"/>
      <w:sz w:val="28"/>
      <w:szCs w:val="28"/>
      <w:lang w:val="en-US" w:eastAsia="zh-CN" w:bidi="ar-SA"/>
    </w:rPr>
  </w:style>
  <w:style w:type="paragraph" w:styleId="afb">
    <w:name w:val="List Paragraph"/>
    <w:basedOn w:val="a"/>
    <w:uiPriority w:val="99"/>
    <w:qFormat/>
    <w:pPr>
      <w:ind w:firstLineChars="200" w:firstLine="420"/>
    </w:pPr>
  </w:style>
  <w:style w:type="character" w:customStyle="1" w:styleId="a6">
    <w:name w:val="正文文本 字符"/>
    <w:basedOn w:val="a0"/>
    <w:link w:val="a4"/>
    <w:uiPriority w:val="99"/>
    <w:semiHidden/>
    <w:qFormat/>
    <w:rPr>
      <w:rFonts w:ascii="Arial" w:hAnsi="Arial" w:cs="Arial"/>
      <w:sz w:val="21"/>
      <w:szCs w:val="22"/>
    </w:rPr>
  </w:style>
  <w:style w:type="character" w:customStyle="1" w:styleId="a5">
    <w:name w:val="正文文本首行缩进 字符"/>
    <w:basedOn w:val="a6"/>
    <w:link w:val="a3"/>
    <w:uiPriority w:val="99"/>
    <w:qFormat/>
    <w:rPr>
      <w:rFonts w:ascii="Arial" w:hAnsi="Arial" w:cs="Arial"/>
      <w:sz w:val="21"/>
      <w:szCs w:val="22"/>
    </w:rPr>
  </w:style>
  <w:style w:type="character" w:customStyle="1" w:styleId="30">
    <w:name w:val="标题 3 字符"/>
    <w:basedOn w:val="a0"/>
    <w:link w:val="3"/>
    <w:semiHidden/>
    <w:qFormat/>
    <w:rPr>
      <w:rFonts w:ascii="Arial" w:hAnsi="Arial" w:cs="Arial"/>
      <w:b/>
      <w:bCs/>
      <w:sz w:val="32"/>
      <w:szCs w:val="32"/>
    </w:rPr>
  </w:style>
  <w:style w:type="character" w:customStyle="1" w:styleId="40">
    <w:name w:val="标题 4 字符"/>
    <w:basedOn w:val="a0"/>
    <w:link w:val="4"/>
    <w:rsid w:val="00BB5A5F"/>
    <w:rPr>
      <w:rFonts w:ascii="Arial" w:eastAsia="黑体" w:hAnsi="Arial"/>
      <w:b/>
      <w:bCs/>
      <w:kern w:val="2"/>
      <w:sz w:val="28"/>
      <w:szCs w:val="28"/>
    </w:rPr>
  </w:style>
  <w:style w:type="character" w:styleId="afc">
    <w:name w:val="Hyperlink"/>
    <w:basedOn w:val="a0"/>
    <w:uiPriority w:val="99"/>
    <w:unhideWhenUsed/>
    <w:rsid w:val="003D2B06"/>
    <w:rPr>
      <w:color w:val="0000FF" w:themeColor="hyperlink"/>
      <w:u w:val="single"/>
    </w:rPr>
  </w:style>
  <w:style w:type="character" w:customStyle="1" w:styleId="10">
    <w:name w:val="未处理的提及1"/>
    <w:basedOn w:val="a0"/>
    <w:uiPriority w:val="99"/>
    <w:semiHidden/>
    <w:unhideWhenUsed/>
    <w:rsid w:val="003D2B06"/>
    <w:rPr>
      <w:color w:val="605E5C"/>
      <w:shd w:val="clear" w:color="auto" w:fill="E1DFDD"/>
    </w:rPr>
  </w:style>
  <w:style w:type="paragraph" w:styleId="31">
    <w:name w:val="Body Text 3"/>
    <w:basedOn w:val="a"/>
    <w:link w:val="32"/>
    <w:uiPriority w:val="99"/>
    <w:semiHidden/>
    <w:unhideWhenUsed/>
    <w:rsid w:val="00296A49"/>
    <w:pPr>
      <w:spacing w:after="120"/>
    </w:pPr>
    <w:rPr>
      <w:sz w:val="16"/>
      <w:szCs w:val="16"/>
    </w:rPr>
  </w:style>
  <w:style w:type="character" w:customStyle="1" w:styleId="32">
    <w:name w:val="正文文本 3 字符"/>
    <w:basedOn w:val="a0"/>
    <w:link w:val="31"/>
    <w:uiPriority w:val="99"/>
    <w:semiHidden/>
    <w:rsid w:val="00296A49"/>
    <w:rPr>
      <w:rFonts w:ascii="Arial" w:hAnsi="Arial" w:cs="Arial"/>
      <w:sz w:val="16"/>
      <w:szCs w:val="16"/>
    </w:rPr>
  </w:style>
  <w:style w:type="character" w:customStyle="1" w:styleId="CharChar22">
    <w:name w:val="Char Char22"/>
    <w:rsid w:val="00B91FB7"/>
    <w:rPr>
      <w:lang w:bidi="ar-SA"/>
    </w:rPr>
  </w:style>
  <w:style w:type="character" w:customStyle="1" w:styleId="CharChar290">
    <w:name w:val="Char Char29"/>
    <w:rsid w:val="00B91FB7"/>
    <w:rPr>
      <w:rFonts w:ascii="Calibri" w:eastAsia="宋体" w:hAnsi="Calibri"/>
      <w:b/>
      <w:bCs/>
      <w:kern w:val="2"/>
      <w:sz w:val="28"/>
      <w:szCs w:val="28"/>
      <w:lang w:val="en-US" w:eastAsia="zh-CN" w:bidi="ar-SA"/>
    </w:rPr>
  </w:style>
  <w:style w:type="paragraph" w:customStyle="1" w:styleId="Afd">
    <w:name w:val="正文 A"/>
    <w:rsid w:val="002C0023"/>
    <w:pPr>
      <w:framePr w:wrap="around" w:hAnchor="text"/>
      <w:widowControl w:val="0"/>
      <w:jc w:val="both"/>
    </w:pPr>
    <w:rPr>
      <w:rFonts w:eastAsia="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963308">
      <w:bodyDiv w:val="1"/>
      <w:marLeft w:val="0"/>
      <w:marRight w:val="0"/>
      <w:marTop w:val="0"/>
      <w:marBottom w:val="0"/>
      <w:divBdr>
        <w:top w:val="none" w:sz="0" w:space="0" w:color="auto"/>
        <w:left w:val="none" w:sz="0" w:space="0" w:color="auto"/>
        <w:bottom w:val="none" w:sz="0" w:space="0" w:color="auto"/>
        <w:right w:val="none" w:sz="0" w:space="0" w:color="auto"/>
      </w:divBdr>
    </w:div>
    <w:div w:id="1277760649">
      <w:bodyDiv w:val="1"/>
      <w:marLeft w:val="0"/>
      <w:marRight w:val="0"/>
      <w:marTop w:val="0"/>
      <w:marBottom w:val="0"/>
      <w:divBdr>
        <w:top w:val="none" w:sz="0" w:space="0" w:color="auto"/>
        <w:left w:val="none" w:sz="0" w:space="0" w:color="auto"/>
        <w:bottom w:val="none" w:sz="0" w:space="0" w:color="auto"/>
        <w:right w:val="none" w:sz="0" w:space="0" w:color="auto"/>
      </w:divBdr>
    </w:div>
    <w:div w:id="136020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71C429-9ED8-4669-B28E-A9A66766B4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12</Pages>
  <Words>1114</Words>
  <Characters>6350</Characters>
  <Application>Microsoft Office Word</Application>
  <DocSecurity>0</DocSecurity>
  <Lines>52</Lines>
  <Paragraphs>14</Paragraphs>
  <ScaleCrop>false</ScaleCrop>
  <Company>Organization</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招标文件范本修改指导意见</dc:title>
  <dc:creator>wu</dc:creator>
  <cp:lastModifiedBy>rj110</cp:lastModifiedBy>
  <cp:revision>87</cp:revision>
  <cp:lastPrinted>2020-05-18T02:58:00Z</cp:lastPrinted>
  <dcterms:created xsi:type="dcterms:W3CDTF">2021-01-13T08:30:00Z</dcterms:created>
  <dcterms:modified xsi:type="dcterms:W3CDTF">2021-09-30T08:18:00Z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